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Operations Client for FO service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Version 10.0.47</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June 24,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Operations Client for the F&amp;O service provides the underlying user interface components for the Finance and Operations apps (Dynamics 365), which enable you to make smarter decisions, redesign business processes faster, and fuel business growth.</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