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29,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Whiteboard</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 digital whiteboard for creative teamwork.</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F6FB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F6FB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F6FB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F6FB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F6FB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 With Exceptions</w:t>
            </w:r>
          </w:p>
        </w:tc>
        <w:tc>
          <w:tcPr>
            <w:tcW w:w="3895" w:type="dxa"/>
          </w:tcPr>
          <w:p w14:paraId="1DA3ABF6" w14:textId="2A373699" w:rsidR="00DC03E4" w:rsidRPr="00780DAA" w:rsidRDefault="00DC03E4" w:rsidP="001E4B07">
            <w:pPr>
              <w:rPr>
                <w:rFonts w:cs="Segoe UI"/>
              </w:rPr>
            </w:pPr>
            <w:r>
              <w:t>Alt text is not available to be defined for reactions.</w:t>
            </w:r>
            <w:r>
              <w:br/>
              <w:t>Accessibility text not well defined for images of added documents.</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NVDA user in browse/scan mode is not able to navigate list of whiteboards.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1403B55C" w:rsidR="00F46FD2" w:rsidRDefault="00F46FD2" w:rsidP="00F46FD2">
            <w:r>
              <w:t>Partially supported for FR locale</w:t>
            </w:r>
            <w:r w:rsidR="00931351">
              <w: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6D5139C6" w:rsidR="009B35CD" w:rsidRDefault="009B35CD" w:rsidP="00265F48">
            <w:r>
              <w:t>Partially supported for FR locale</w:t>
            </w:r>
            <w:r w:rsidR="00931351">
              <w:t>.</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084EC5D1" w:rsidR="009B35CD" w:rsidRDefault="00931351" w:rsidP="00265F48">
            <w:r>
              <w:t>O</w:t>
            </w:r>
            <w:r w:rsidR="009B35CD">
              <w:t>utline focus for selected items are not clearly visible</w:t>
            </w:r>
            <w:r>
              <w:t>.</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 With Exceptions</w:t>
            </w:r>
          </w:p>
        </w:tc>
        <w:tc>
          <w:tcPr>
            <w:tcW w:w="3757" w:type="dxa"/>
            <w:gridSpan w:val="2"/>
          </w:tcPr>
          <w:p w14:paraId="6DA937FE" w14:textId="51078611" w:rsidR="009B5FA0" w:rsidRDefault="009B5FA0" w:rsidP="00265F48">
            <w:r>
              <w:t>Partially supported for FR locale</w:t>
            </w:r>
            <w:r w:rsidR="00931351">
              <w:t>.</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28AF1B49" w:rsidR="00DC03E4" w:rsidRPr="00780DAA" w:rsidRDefault="00DC03E4" w:rsidP="00DC03E4">
            <w:pPr>
              <w:rPr>
                <w:rFonts w:cs="Segoe UI"/>
              </w:rPr>
            </w:pPr>
            <w:r>
              <w:t>Keyboard users are unable to ink on the whiteboard canvas</w:t>
            </w:r>
            <w:r w:rsidR="00931351">
              <w:t>.</w:t>
            </w:r>
            <w:r>
              <w:br/>
              <w:t>Documents dialog is not accessible with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Every action (except for inking) can be performed using the keyboard, but only common actions have dedicated shortcuts (cut, copy, paste, select all, context menu).</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lastRenderedPageBreak/>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Keyboard focus indicator is not visible on ‘Rename, cancel’ buttons.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lastRenderedPageBreak/>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Keyboard focus indicator is not visible on ‘Rename, cancel’ buttons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w:t>
            </w:r>
            <w:r w:rsidRPr="00780DAA">
              <w:rPr>
                <w:rFonts w:cs="Segoe UI"/>
                <w:szCs w:val="20"/>
              </w:rPr>
              <w:lastRenderedPageBreak/>
              <w:t xml:space="preserve">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Every ARIA input field does not have an accessible name.</w:t>
            </w:r>
            <w:r>
              <w:br/>
              <w:t>A screen reader is not announcing the name and role for the Documents dialog.</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w:t>
            </w:r>
            <w:r w:rsidRPr="003F6B76">
              <w:rPr>
                <w:rFonts w:cs="Segoe UI"/>
                <w:szCs w:val="20"/>
              </w:rPr>
              <w:lastRenderedPageBreak/>
              <w:t>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89043427">
    <w:abstractNumId w:val="5"/>
  </w:num>
  <w:num w:numId="2" w16cid:durableId="2103603443">
    <w:abstractNumId w:val="0"/>
  </w:num>
  <w:num w:numId="3" w16cid:durableId="1792017873">
    <w:abstractNumId w:val="8"/>
  </w:num>
  <w:num w:numId="4" w16cid:durableId="722600591">
    <w:abstractNumId w:val="9"/>
  </w:num>
  <w:num w:numId="5" w16cid:durableId="1049963177">
    <w:abstractNumId w:val="3"/>
  </w:num>
  <w:num w:numId="6" w16cid:durableId="226573054">
    <w:abstractNumId w:val="7"/>
  </w:num>
  <w:num w:numId="7" w16cid:durableId="1777169714">
    <w:abstractNumId w:val="1"/>
  </w:num>
  <w:num w:numId="8" w16cid:durableId="551424531">
    <w:abstractNumId w:val="4"/>
  </w:num>
  <w:num w:numId="9" w16cid:durableId="863053329">
    <w:abstractNumId w:val="6"/>
  </w:num>
  <w:num w:numId="10" w16cid:durableId="9341692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1F6FBE"/>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1351"/>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5145B0-A0FD-4BCA-A922-3D9D678C4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3228</Words>
  <Characters>18401</Characters>
  <Application>Microsoft Office Word</Application>
  <DocSecurity>8</DocSecurity>
  <Lines>153</Lines>
  <Paragraphs>43</Paragraphs>
  <ScaleCrop>false</ScaleCrop>
  <Company/>
  <LinksUpToDate>false</LinksUpToDate>
  <CharactersWithSpaces>21586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2022-06-30T13:51:00Z</dcterms:created>
  <dcterms:modified xsi:type="dcterms:W3CDTF">2022-06-30T13:52:00Z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