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GRT Global Returns Tool</w:t>
      </w:r>
      <w:r w:rsidRPr="0036636B">
        <w:rPr>
          <w:rFonts w:ascii="Segoe UI" w:eastAsia="Segoe UI" w:hAnsi="Segoe UI" w:cs="Segoe UI"/>
        </w:rPr>
        <w:t xml:space="preserve"> / </w:t>
      </w:r>
      <w:r>
        <w:rPr>
          <w:rFonts w:ascii="Segoe UI" w:eastAsia="Segoe UI" w:hAnsi="Segoe UI" w:cs="Segoe UI"/>
        </w:rPr>
        <w:t>Continuous Release</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May 24, 2023</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Global Returns tool  and VL Credits is a web application interface for Microsoft distributors to login and submit a purchase return request built on Angular JS and React and Cloud services.</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8"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9"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151A2" w:rsidP="00137D3C">
            <w:pPr>
              <w:spacing w:after="0" w:line="240" w:lineRule="auto"/>
              <w:rPr>
                <w:rFonts w:ascii="Segoe UI" w:eastAsia="Times New Roman" w:hAnsi="Segoe UI" w:cs="Segoe UI"/>
                <w:b/>
              </w:rPr>
            </w:pPr>
            <w:hyperlink r:id="rId11"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151A2" w:rsidP="00137D3C">
            <w:pPr>
              <w:spacing w:after="100" w:afterAutospacing="1" w:line="240" w:lineRule="auto"/>
              <w:rPr>
                <w:rFonts w:ascii="Segoe UI" w:eastAsia="Times New Roman" w:hAnsi="Segoe UI" w:cs="Segoe UI"/>
                <w:color w:val="0563C1"/>
              </w:rPr>
            </w:pPr>
            <w:hyperlink r:id="rId12"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3"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F151A2" w:rsidP="00A2146A">
            <w:pPr>
              <w:spacing w:after="0" w:line="240" w:lineRule="auto"/>
              <w:rPr>
                <w:rFonts w:ascii="Segoe UI" w:eastAsia="Times New Roman" w:hAnsi="Segoe UI" w:cs="Segoe UI"/>
              </w:rPr>
            </w:pPr>
            <w:hyperlink r:id="rId14"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151A2" w:rsidP="00FC42A6">
            <w:pPr>
              <w:spacing w:after="0" w:line="240" w:lineRule="auto"/>
              <w:rPr>
                <w:rFonts w:ascii="Segoe UI" w:eastAsia="Times New Roman" w:hAnsi="Segoe UI" w:cs="Segoe UI"/>
              </w:rPr>
            </w:pPr>
            <w:hyperlink r:id="rId15"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151A2" w:rsidP="00FC42A6">
            <w:pPr>
              <w:spacing w:after="0" w:line="240" w:lineRule="auto"/>
              <w:rPr>
                <w:rFonts w:ascii="Segoe UI" w:eastAsia="Times New Roman" w:hAnsi="Segoe UI" w:cs="Segoe UI"/>
              </w:rPr>
            </w:pPr>
            <w:hyperlink r:id="rId16"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F151A2" w:rsidP="00AE2C1D">
            <w:pPr>
              <w:spacing w:after="0" w:line="240" w:lineRule="auto"/>
              <w:rPr>
                <w:rFonts w:ascii="Segoe UI" w:eastAsia="Times New Roman" w:hAnsi="Segoe UI" w:cs="Segoe UI"/>
              </w:rPr>
            </w:pPr>
            <w:hyperlink r:id="rId17"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F151A2" w:rsidP="00AE2C1D">
            <w:pPr>
              <w:spacing w:after="0" w:line="240" w:lineRule="auto"/>
              <w:rPr>
                <w:rFonts w:ascii="Segoe UI" w:eastAsia="Times New Roman" w:hAnsi="Segoe UI" w:cs="Segoe UI"/>
              </w:rPr>
            </w:pPr>
            <w:hyperlink r:id="rId18"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F151A2" w:rsidP="00AE2C1D">
            <w:pPr>
              <w:spacing w:after="0" w:line="240" w:lineRule="auto"/>
              <w:rPr>
                <w:rFonts w:ascii="Segoe UI" w:eastAsia="Times New Roman" w:hAnsi="Segoe UI" w:cs="Segoe UI"/>
              </w:rPr>
            </w:pPr>
            <w:hyperlink r:id="rId19"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F151A2" w:rsidP="00AE2C1D">
            <w:pPr>
              <w:spacing w:after="0" w:line="240" w:lineRule="auto"/>
              <w:rPr>
                <w:rFonts w:ascii="Segoe UI" w:eastAsia="Times New Roman" w:hAnsi="Segoe UI" w:cs="Segoe UI"/>
              </w:rPr>
            </w:pPr>
            <w:hyperlink r:id="rId20"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F151A2" w:rsidP="00AE2C1D">
            <w:pPr>
              <w:spacing w:after="0" w:line="240" w:lineRule="auto"/>
              <w:rPr>
                <w:rFonts w:ascii="Segoe UI" w:eastAsia="Times New Roman" w:hAnsi="Segoe UI" w:cs="Segoe UI"/>
              </w:rPr>
            </w:pPr>
            <w:hyperlink r:id="rId21"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F151A2" w:rsidP="00AE2C1D">
            <w:pPr>
              <w:spacing w:after="0" w:line="240" w:lineRule="auto"/>
              <w:rPr>
                <w:rFonts w:ascii="Segoe UI" w:eastAsia="Times New Roman" w:hAnsi="Segoe UI" w:cs="Segoe UI"/>
              </w:rPr>
            </w:pPr>
            <w:hyperlink r:id="rId22"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F151A2" w:rsidP="00AE2C1D">
            <w:pPr>
              <w:spacing w:after="0" w:line="240" w:lineRule="auto"/>
              <w:rPr>
                <w:rFonts w:ascii="Segoe UI" w:eastAsia="Times New Roman" w:hAnsi="Segoe UI" w:cs="Segoe UI"/>
              </w:rPr>
            </w:pPr>
            <w:hyperlink r:id="rId23"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F151A2" w:rsidP="00AE2C1D">
            <w:pPr>
              <w:spacing w:after="0" w:line="240" w:lineRule="auto"/>
              <w:rPr>
                <w:rFonts w:ascii="Segoe UI" w:eastAsia="Times New Roman" w:hAnsi="Segoe UI" w:cs="Segoe UI"/>
              </w:rPr>
            </w:pPr>
            <w:hyperlink r:id="rId24"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F151A2" w:rsidP="00947A15">
            <w:pPr>
              <w:spacing w:after="0" w:line="240" w:lineRule="auto"/>
              <w:rPr>
                <w:rFonts w:ascii="Segoe UI" w:eastAsia="Times New Roman" w:hAnsi="Segoe UI" w:cs="Segoe UI"/>
              </w:rPr>
            </w:pPr>
            <w:hyperlink r:id="rId25"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F151A2" w:rsidP="00947A15">
            <w:pPr>
              <w:spacing w:after="0" w:line="240" w:lineRule="auto"/>
              <w:rPr>
                <w:rFonts w:ascii="Segoe UI" w:eastAsia="Times New Roman" w:hAnsi="Segoe UI" w:cs="Segoe UI"/>
              </w:rPr>
            </w:pPr>
            <w:hyperlink r:id="rId26"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F151A2" w:rsidP="00947A15">
            <w:pPr>
              <w:spacing w:after="0" w:line="240" w:lineRule="auto"/>
              <w:rPr>
                <w:rFonts w:ascii="Segoe UI" w:eastAsia="Times New Roman" w:hAnsi="Segoe UI" w:cs="Segoe UI"/>
              </w:rPr>
            </w:pPr>
            <w:hyperlink r:id="rId27"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F151A2" w:rsidP="00947A15">
            <w:pPr>
              <w:spacing w:after="0" w:line="240" w:lineRule="auto"/>
              <w:rPr>
                <w:rFonts w:ascii="Segoe UI" w:eastAsia="Times New Roman" w:hAnsi="Segoe UI" w:cs="Segoe UI"/>
              </w:rPr>
            </w:pPr>
            <w:hyperlink r:id="rId28"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F151A2" w:rsidP="00947A15">
            <w:pPr>
              <w:spacing w:after="0" w:line="240" w:lineRule="auto"/>
              <w:rPr>
                <w:rFonts w:ascii="Segoe UI" w:eastAsia="Times New Roman" w:hAnsi="Segoe UI" w:cs="Segoe UI"/>
              </w:rPr>
            </w:pPr>
            <w:hyperlink r:id="rId29"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F151A2" w:rsidP="00947A15">
            <w:pPr>
              <w:spacing w:after="0" w:line="240" w:lineRule="auto"/>
              <w:rPr>
                <w:rFonts w:ascii="Segoe UI" w:eastAsia="Times New Roman" w:hAnsi="Segoe UI" w:cs="Segoe UI"/>
              </w:rPr>
            </w:pPr>
            <w:hyperlink r:id="rId30"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F151A2" w:rsidP="00947A15">
            <w:pPr>
              <w:spacing w:after="0" w:line="240" w:lineRule="auto"/>
              <w:rPr>
                <w:rFonts w:ascii="Segoe UI" w:eastAsia="Times New Roman" w:hAnsi="Segoe UI" w:cs="Segoe UI"/>
              </w:rPr>
            </w:pPr>
            <w:hyperlink r:id="rId31"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F151A2" w:rsidP="00DA7252">
            <w:pPr>
              <w:spacing w:after="0" w:line="240" w:lineRule="auto"/>
              <w:rPr>
                <w:rFonts w:ascii="Segoe UI" w:eastAsia="Times New Roman" w:hAnsi="Segoe UI" w:cs="Segoe UI"/>
              </w:rPr>
            </w:pPr>
            <w:hyperlink r:id="rId32"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F151A2" w:rsidP="00DA7252">
            <w:pPr>
              <w:spacing w:after="0" w:line="240" w:lineRule="auto"/>
              <w:rPr>
                <w:rFonts w:ascii="Segoe UI" w:eastAsia="Times New Roman" w:hAnsi="Segoe UI" w:cs="Segoe UI"/>
              </w:rPr>
            </w:pPr>
            <w:hyperlink r:id="rId33"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F151A2" w:rsidP="00DA7252">
            <w:pPr>
              <w:tabs>
                <w:tab w:val="left" w:pos="345"/>
              </w:tabs>
              <w:spacing w:after="0" w:line="240" w:lineRule="auto"/>
              <w:rPr>
                <w:rFonts w:ascii="Segoe UI" w:eastAsia="Times New Roman" w:hAnsi="Segoe UI" w:cs="Segoe UI"/>
              </w:rPr>
            </w:pPr>
            <w:hyperlink r:id="rId34"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F151A2" w:rsidP="00DA7252">
            <w:pPr>
              <w:spacing w:after="0" w:line="240" w:lineRule="auto"/>
              <w:rPr>
                <w:rFonts w:ascii="Segoe UI" w:eastAsia="Times New Roman" w:hAnsi="Segoe UI" w:cs="Segoe UI"/>
              </w:rPr>
            </w:pPr>
            <w:hyperlink r:id="rId35"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F151A2" w:rsidP="00DA7252">
            <w:pPr>
              <w:spacing w:after="0" w:line="240" w:lineRule="auto"/>
              <w:rPr>
                <w:rFonts w:ascii="Segoe UI" w:eastAsia="Times New Roman" w:hAnsi="Segoe UI" w:cs="Segoe UI"/>
              </w:rPr>
            </w:pPr>
            <w:hyperlink r:id="rId36"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F151A2" w:rsidP="00DA7252">
            <w:pPr>
              <w:spacing w:after="0" w:line="240" w:lineRule="auto"/>
              <w:rPr>
                <w:rFonts w:ascii="Segoe UI" w:eastAsia="Times New Roman" w:hAnsi="Segoe UI" w:cs="Segoe UI"/>
              </w:rPr>
            </w:pPr>
            <w:hyperlink r:id="rId37"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F151A2" w:rsidP="00DA7252">
            <w:pPr>
              <w:spacing w:after="0" w:line="240" w:lineRule="auto"/>
              <w:rPr>
                <w:rFonts w:ascii="Segoe UI" w:eastAsia="Times New Roman" w:hAnsi="Segoe UI" w:cs="Segoe UI"/>
              </w:rPr>
            </w:pPr>
            <w:hyperlink r:id="rId38"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F151A2" w:rsidP="00DA7252">
            <w:pPr>
              <w:spacing w:after="0" w:line="240" w:lineRule="auto"/>
              <w:rPr>
                <w:rFonts w:ascii="Segoe UI" w:eastAsia="Times New Roman" w:hAnsi="Segoe UI" w:cs="Segoe UI"/>
              </w:rPr>
            </w:pPr>
            <w:hyperlink r:id="rId39"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F151A2" w:rsidP="00DA7252">
            <w:pPr>
              <w:spacing w:after="0" w:line="240" w:lineRule="auto"/>
              <w:rPr>
                <w:rFonts w:ascii="Segoe UI" w:eastAsia="Times New Roman" w:hAnsi="Segoe UI" w:cs="Segoe UI"/>
              </w:rPr>
            </w:pPr>
            <w:hyperlink r:id="rId40"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F151A2" w:rsidP="00DA7252">
            <w:pPr>
              <w:spacing w:after="0" w:line="240" w:lineRule="auto"/>
              <w:rPr>
                <w:rFonts w:ascii="Segoe UI" w:eastAsia="Times New Roman" w:hAnsi="Segoe UI" w:cs="Segoe UI"/>
              </w:rPr>
            </w:pPr>
            <w:hyperlink r:id="rId41"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F151A2" w:rsidP="00DA7252">
            <w:pPr>
              <w:spacing w:after="0" w:line="240" w:lineRule="auto"/>
              <w:rPr>
                <w:rFonts w:ascii="Segoe UI" w:eastAsia="Times New Roman" w:hAnsi="Segoe UI" w:cs="Segoe UI"/>
              </w:rPr>
            </w:pPr>
            <w:hyperlink r:id="rId42"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F151A2" w:rsidP="00DA7252">
            <w:pPr>
              <w:spacing w:after="0" w:line="240" w:lineRule="auto"/>
              <w:rPr>
                <w:rFonts w:ascii="Segoe UI" w:eastAsia="Times New Roman" w:hAnsi="Segoe UI" w:cs="Segoe UI"/>
              </w:rPr>
            </w:pPr>
            <w:hyperlink r:id="rId43"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F151A2" w:rsidP="00E61041">
            <w:pPr>
              <w:spacing w:after="0" w:line="240" w:lineRule="auto"/>
              <w:rPr>
                <w:rFonts w:ascii="Segoe UI" w:eastAsia="Times New Roman" w:hAnsi="Segoe UI" w:cs="Segoe UI"/>
              </w:rPr>
            </w:pPr>
            <w:hyperlink r:id="rId44"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F151A2" w:rsidP="00394265">
            <w:pPr>
              <w:spacing w:after="0" w:line="240" w:lineRule="auto"/>
              <w:rPr>
                <w:rFonts w:ascii="Segoe UI" w:eastAsia="Times New Roman" w:hAnsi="Segoe UI" w:cs="Segoe UI"/>
              </w:rPr>
            </w:pPr>
            <w:hyperlink r:id="rId45"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F151A2" w:rsidP="00394265">
            <w:pPr>
              <w:spacing w:after="0" w:line="240" w:lineRule="auto"/>
              <w:rPr>
                <w:rFonts w:ascii="Segoe UI" w:eastAsia="Times New Roman" w:hAnsi="Segoe UI" w:cs="Segoe UI"/>
              </w:rPr>
            </w:pPr>
            <w:hyperlink r:id="rId46"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F151A2" w:rsidP="00394265">
            <w:pPr>
              <w:spacing w:after="0" w:line="240" w:lineRule="auto"/>
              <w:rPr>
                <w:rFonts w:ascii="Segoe UI" w:eastAsia="Times New Roman" w:hAnsi="Segoe UI" w:cs="Segoe UI"/>
              </w:rPr>
            </w:pPr>
            <w:hyperlink r:id="rId47"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F151A2" w:rsidP="00394265">
            <w:pPr>
              <w:spacing w:after="0" w:line="240" w:lineRule="auto"/>
              <w:rPr>
                <w:rFonts w:ascii="Segoe UI" w:eastAsia="Times New Roman" w:hAnsi="Segoe UI" w:cs="Segoe UI"/>
              </w:rPr>
            </w:pPr>
            <w:hyperlink r:id="rId48"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F151A2" w:rsidP="002A60B4">
            <w:pPr>
              <w:spacing w:after="0" w:line="240" w:lineRule="auto"/>
              <w:rPr>
                <w:rFonts w:ascii="Segoe UI" w:eastAsia="Times New Roman" w:hAnsi="Segoe UI" w:cs="Segoe UI"/>
              </w:rPr>
            </w:pPr>
            <w:hyperlink r:id="rId49"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F151A2" w:rsidP="002A60B4">
            <w:pPr>
              <w:spacing w:after="0" w:line="240" w:lineRule="auto"/>
              <w:rPr>
                <w:rFonts w:ascii="Segoe UI" w:eastAsia="Times New Roman" w:hAnsi="Segoe UI" w:cs="Segoe UI"/>
              </w:rPr>
            </w:pPr>
            <w:hyperlink r:id="rId50"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F151A2" w:rsidP="002A60B4">
            <w:pPr>
              <w:spacing w:after="0" w:line="240" w:lineRule="auto"/>
              <w:rPr>
                <w:rFonts w:ascii="Segoe UI" w:eastAsia="Times New Roman" w:hAnsi="Segoe UI" w:cs="Segoe UI"/>
              </w:rPr>
            </w:pPr>
            <w:hyperlink r:id="rId51"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F151A2" w:rsidP="002A60B4">
            <w:pPr>
              <w:spacing w:after="0" w:line="240" w:lineRule="auto"/>
              <w:rPr>
                <w:rFonts w:ascii="Segoe UI" w:eastAsia="Times New Roman" w:hAnsi="Segoe UI" w:cs="Segoe UI"/>
              </w:rPr>
            </w:pPr>
            <w:hyperlink r:id="rId52"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F151A2" w:rsidP="002A60B4">
            <w:pPr>
              <w:spacing w:after="0" w:line="240" w:lineRule="auto"/>
              <w:rPr>
                <w:rFonts w:ascii="Segoe UI" w:eastAsia="Times New Roman" w:hAnsi="Segoe UI" w:cs="Segoe UI"/>
              </w:rPr>
            </w:pPr>
            <w:hyperlink r:id="rId53"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F151A2" w:rsidP="002A60B4">
            <w:pPr>
              <w:spacing w:after="0" w:line="240" w:lineRule="auto"/>
              <w:rPr>
                <w:rFonts w:ascii="Segoe UI" w:eastAsia="Times New Roman" w:hAnsi="Segoe UI" w:cs="Segoe UI"/>
              </w:rPr>
            </w:pPr>
            <w:hyperlink r:id="rId54"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F151A2" w:rsidP="002A60B4">
            <w:pPr>
              <w:spacing w:after="0" w:line="240" w:lineRule="auto"/>
              <w:rPr>
                <w:rFonts w:ascii="Segoe UI" w:eastAsia="Times New Roman" w:hAnsi="Segoe UI" w:cs="Segoe UI"/>
              </w:rPr>
            </w:pPr>
            <w:hyperlink r:id="rId55"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F151A2" w:rsidP="002A60B4">
            <w:pPr>
              <w:spacing w:after="0" w:line="240" w:lineRule="auto"/>
              <w:rPr>
                <w:rFonts w:ascii="Segoe UI" w:eastAsia="Times New Roman" w:hAnsi="Segoe UI" w:cs="Segoe UI"/>
              </w:rPr>
            </w:pPr>
            <w:hyperlink r:id="rId56"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F151A2" w:rsidP="002A60B4">
            <w:pPr>
              <w:spacing w:after="0" w:line="240" w:lineRule="auto"/>
              <w:rPr>
                <w:rFonts w:ascii="Segoe UI" w:eastAsia="Times New Roman" w:hAnsi="Segoe UI" w:cs="Segoe UI"/>
              </w:rPr>
            </w:pPr>
            <w:hyperlink r:id="rId57"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F151A2" w:rsidP="002A60B4">
            <w:pPr>
              <w:spacing w:after="0" w:line="240" w:lineRule="auto"/>
              <w:rPr>
                <w:rFonts w:ascii="Segoe UI" w:eastAsia="Times New Roman" w:hAnsi="Segoe UI" w:cs="Segoe UI"/>
              </w:rPr>
            </w:pPr>
            <w:hyperlink r:id="rId58"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F151A2" w:rsidP="002A60B4">
            <w:pPr>
              <w:spacing w:after="0" w:line="240" w:lineRule="auto"/>
              <w:rPr>
                <w:rFonts w:ascii="Segoe UI" w:eastAsia="Times New Roman" w:hAnsi="Segoe UI" w:cs="Segoe UI"/>
              </w:rPr>
            </w:pPr>
            <w:hyperlink r:id="rId59"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F151A2" w:rsidP="002A60B4">
            <w:pPr>
              <w:spacing w:after="0" w:line="240" w:lineRule="auto"/>
              <w:rPr>
                <w:rFonts w:ascii="Segoe UI" w:eastAsia="Times New Roman" w:hAnsi="Segoe UI" w:cs="Segoe UI"/>
              </w:rPr>
            </w:pPr>
            <w:hyperlink r:id="rId60"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F151A2" w:rsidP="002A60B4">
            <w:pPr>
              <w:spacing w:after="0" w:line="240" w:lineRule="auto"/>
              <w:rPr>
                <w:rFonts w:ascii="Segoe UI" w:eastAsia="Times New Roman" w:hAnsi="Segoe UI" w:cs="Segoe UI"/>
              </w:rPr>
            </w:pPr>
            <w:hyperlink r:id="rId61"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F151A2" w:rsidP="002A60B4">
            <w:pPr>
              <w:spacing w:after="0" w:line="240" w:lineRule="auto"/>
              <w:rPr>
                <w:rFonts w:ascii="Segoe UI" w:eastAsia="Times New Roman" w:hAnsi="Segoe UI" w:cs="Segoe UI"/>
              </w:rPr>
            </w:pPr>
            <w:hyperlink r:id="rId62"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F151A2" w:rsidP="002A60B4">
            <w:pPr>
              <w:spacing w:after="0" w:line="240" w:lineRule="auto"/>
              <w:rPr>
                <w:rFonts w:ascii="Segoe UI" w:eastAsia="Times New Roman" w:hAnsi="Segoe UI" w:cs="Segoe UI"/>
              </w:rPr>
            </w:pPr>
            <w:hyperlink r:id="rId63"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F151A2" w:rsidP="00F2557D">
            <w:pPr>
              <w:spacing w:after="0" w:line="240" w:lineRule="auto"/>
              <w:rPr>
                <w:rFonts w:ascii="Segoe UI" w:eastAsia="Times New Roman" w:hAnsi="Segoe UI" w:cs="Segoe UI"/>
              </w:rPr>
            </w:pPr>
            <w:hyperlink r:id="rId64"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F151A2" w:rsidP="00F2557D">
            <w:pPr>
              <w:spacing w:after="0" w:line="240" w:lineRule="auto"/>
              <w:rPr>
                <w:rFonts w:ascii="Segoe UI" w:eastAsia="Times New Roman" w:hAnsi="Segoe UI" w:cs="Segoe UI"/>
              </w:rPr>
            </w:pPr>
            <w:hyperlink r:id="rId65"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F151A2" w:rsidP="00F2557D">
            <w:pPr>
              <w:spacing w:after="0" w:line="240" w:lineRule="auto"/>
              <w:rPr>
                <w:rFonts w:ascii="Segoe UI" w:eastAsia="Times New Roman" w:hAnsi="Segoe UI" w:cs="Segoe UI"/>
              </w:rPr>
            </w:pPr>
            <w:hyperlink r:id="rId66"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F151A2" w:rsidP="00F2557D">
            <w:pPr>
              <w:spacing w:after="0" w:line="240" w:lineRule="auto"/>
              <w:rPr>
                <w:rFonts w:ascii="Segoe UI" w:eastAsia="Times New Roman" w:hAnsi="Segoe UI" w:cs="Segoe UI"/>
              </w:rPr>
            </w:pPr>
            <w:hyperlink r:id="rId67"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F151A2" w:rsidP="00F2557D">
            <w:pPr>
              <w:spacing w:after="0" w:line="240" w:lineRule="auto"/>
              <w:rPr>
                <w:rFonts w:ascii="Segoe UI" w:eastAsia="Times New Roman" w:hAnsi="Segoe UI" w:cs="Segoe UI"/>
              </w:rPr>
            </w:pPr>
            <w:hyperlink r:id="rId68"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F151A2" w:rsidP="00F2557D">
            <w:pPr>
              <w:spacing w:after="0" w:line="240" w:lineRule="auto"/>
              <w:rPr>
                <w:rFonts w:ascii="Segoe UI" w:eastAsia="Times New Roman" w:hAnsi="Segoe UI" w:cs="Segoe UI"/>
              </w:rPr>
            </w:pPr>
            <w:hyperlink r:id="rId69"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F151A2" w:rsidP="00F2557D">
            <w:pPr>
              <w:spacing w:after="0" w:line="240" w:lineRule="auto"/>
              <w:rPr>
                <w:rFonts w:ascii="Segoe UI" w:eastAsia="Times New Roman" w:hAnsi="Segoe UI" w:cs="Segoe UI"/>
              </w:rPr>
            </w:pPr>
            <w:hyperlink r:id="rId70"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F151A2" w:rsidP="00F2557D">
            <w:pPr>
              <w:spacing w:after="0" w:line="240" w:lineRule="auto"/>
              <w:rPr>
                <w:rFonts w:ascii="Segoe UI" w:eastAsia="Times New Roman" w:hAnsi="Segoe UI" w:cs="Segoe UI"/>
              </w:rPr>
            </w:pPr>
            <w:hyperlink r:id="rId71"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F151A2" w:rsidP="00643092">
            <w:pPr>
              <w:spacing w:after="0" w:line="240" w:lineRule="auto"/>
              <w:rPr>
                <w:rFonts w:ascii="Segoe UI" w:eastAsia="Times New Roman" w:hAnsi="Segoe UI" w:cs="Segoe UI"/>
              </w:rPr>
            </w:pPr>
            <w:hyperlink r:id="rId72"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F151A2" w:rsidP="00F2557D">
            <w:pPr>
              <w:spacing w:after="0" w:line="240" w:lineRule="auto"/>
              <w:rPr>
                <w:rFonts w:ascii="Segoe UI" w:eastAsia="Times New Roman" w:hAnsi="Segoe UI" w:cs="Segoe UI"/>
              </w:rPr>
            </w:pPr>
            <w:hyperlink r:id="rId73"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F151A2" w:rsidP="00F2557D">
            <w:pPr>
              <w:spacing w:after="0" w:line="240" w:lineRule="auto"/>
              <w:rPr>
                <w:rFonts w:ascii="Segoe UI" w:eastAsia="Times New Roman" w:hAnsi="Segoe UI" w:cs="Segoe UI"/>
              </w:rPr>
            </w:pPr>
            <w:hyperlink r:id="rId74"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F151A2" w:rsidP="00F2557D">
            <w:pPr>
              <w:spacing w:after="0" w:line="240" w:lineRule="auto"/>
              <w:rPr>
                <w:rFonts w:ascii="Segoe UI" w:eastAsia="Times New Roman" w:hAnsi="Segoe UI" w:cs="Segoe UI"/>
              </w:rPr>
            </w:pPr>
            <w:hyperlink r:id="rId75"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F151A2" w:rsidP="00F2557D">
            <w:pPr>
              <w:spacing w:after="0" w:line="240" w:lineRule="auto"/>
              <w:rPr>
                <w:rFonts w:ascii="Segoe UI" w:eastAsia="Times New Roman" w:hAnsi="Segoe UI" w:cs="Segoe UI"/>
              </w:rPr>
            </w:pPr>
            <w:hyperlink r:id="rId76"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F151A2" w:rsidP="00F2557D">
            <w:pPr>
              <w:spacing w:after="0" w:line="240" w:lineRule="auto"/>
              <w:rPr>
                <w:rFonts w:ascii="Segoe UI" w:hAnsi="Segoe UI" w:cs="Segoe UI"/>
              </w:rPr>
            </w:pPr>
            <w:hyperlink r:id="rId77"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F151A2" w:rsidP="00F2557D">
            <w:pPr>
              <w:spacing w:after="0" w:line="240" w:lineRule="auto"/>
              <w:rPr>
                <w:rFonts w:ascii="Segoe UI" w:eastAsia="Times New Roman" w:hAnsi="Segoe UI" w:cs="Segoe UI"/>
              </w:rPr>
            </w:pPr>
            <w:hyperlink r:id="rId78"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F151A2" w:rsidP="00F2557D">
            <w:pPr>
              <w:spacing w:after="0" w:line="240" w:lineRule="auto"/>
              <w:rPr>
                <w:rFonts w:ascii="Segoe UI" w:eastAsia="Times New Roman" w:hAnsi="Segoe UI" w:cs="Segoe UI"/>
                <w:bCs/>
                <w:highlight w:val="yellow"/>
              </w:rPr>
            </w:pPr>
            <w:hyperlink r:id="rId79"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F151A2" w:rsidP="00F2557D">
            <w:pPr>
              <w:spacing w:after="0" w:line="240" w:lineRule="auto"/>
              <w:rPr>
                <w:rFonts w:ascii="Segoe UI" w:eastAsia="Times New Roman" w:hAnsi="Segoe UI" w:cs="Segoe UI"/>
                <w:bCs/>
              </w:rPr>
            </w:pPr>
            <w:hyperlink r:id="rId80"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F151A2" w:rsidP="00F2557D">
            <w:pPr>
              <w:spacing w:after="0" w:line="240" w:lineRule="auto"/>
              <w:rPr>
                <w:rFonts w:ascii="Segoe UI" w:eastAsia="Times New Roman" w:hAnsi="Segoe UI" w:cs="Segoe UI"/>
                <w:bCs/>
              </w:rPr>
            </w:pPr>
            <w:hyperlink r:id="rId81"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F151A2" w:rsidP="00F2557D">
            <w:pPr>
              <w:spacing w:after="0" w:line="240" w:lineRule="auto"/>
              <w:rPr>
                <w:rFonts w:ascii="Segoe UI" w:eastAsia="Times New Roman" w:hAnsi="Segoe UI" w:cs="Segoe UI"/>
                <w:bCs/>
              </w:rPr>
            </w:pPr>
            <w:hyperlink r:id="rId82"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F151A2" w:rsidP="00F2557D">
            <w:pPr>
              <w:spacing w:after="0" w:line="240" w:lineRule="auto"/>
              <w:rPr>
                <w:rFonts w:ascii="Segoe UI" w:eastAsia="Times New Roman" w:hAnsi="Segoe UI" w:cs="Segoe UI"/>
                <w:bCs/>
              </w:rPr>
            </w:pPr>
            <w:hyperlink r:id="rId83"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F151A2" w:rsidP="00F2557D">
            <w:pPr>
              <w:spacing w:after="0" w:line="240" w:lineRule="auto"/>
              <w:rPr>
                <w:rFonts w:ascii="Segoe UI" w:eastAsia="Times New Roman" w:hAnsi="Segoe UI" w:cs="Segoe UI"/>
                <w:bCs/>
              </w:rPr>
            </w:pPr>
            <w:hyperlink r:id="rId84"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F151A2" w:rsidP="00F2557D">
            <w:pPr>
              <w:spacing w:after="0" w:line="240" w:lineRule="auto"/>
              <w:rPr>
                <w:rFonts w:ascii="Segoe UI" w:eastAsia="Times New Roman" w:hAnsi="Segoe UI" w:cs="Segoe UI"/>
                <w:bCs/>
              </w:rPr>
            </w:pPr>
            <w:hyperlink r:id="rId85"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F151A2" w:rsidP="00F2557D">
            <w:pPr>
              <w:spacing w:after="0" w:line="240" w:lineRule="auto"/>
              <w:rPr>
                <w:rFonts w:ascii="Segoe UI" w:eastAsia="Times New Roman" w:hAnsi="Segoe UI" w:cs="Segoe UI"/>
                <w:bCs/>
              </w:rPr>
            </w:pPr>
            <w:hyperlink r:id="rId86"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F151A2" w:rsidP="00F2557D">
            <w:pPr>
              <w:spacing w:after="0" w:line="240" w:lineRule="auto"/>
              <w:rPr>
                <w:rFonts w:ascii="Segoe UI" w:eastAsia="Times New Roman" w:hAnsi="Segoe UI" w:cs="Segoe UI"/>
                <w:bCs/>
              </w:rPr>
            </w:pPr>
            <w:hyperlink r:id="rId87"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F151A2" w:rsidP="00F2557D">
            <w:pPr>
              <w:spacing w:after="0" w:line="240" w:lineRule="auto"/>
              <w:rPr>
                <w:rFonts w:ascii="Segoe UI" w:eastAsia="Times New Roman" w:hAnsi="Segoe UI" w:cs="Segoe UI"/>
              </w:rPr>
            </w:pPr>
            <w:hyperlink r:id="rId88"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F151A2" w:rsidP="00F2557D">
            <w:pPr>
              <w:spacing w:after="0" w:line="240" w:lineRule="auto"/>
              <w:rPr>
                <w:rFonts w:ascii="Segoe UI" w:eastAsia="Times New Roman" w:hAnsi="Segoe UI" w:cs="Segoe UI"/>
              </w:rPr>
            </w:pPr>
            <w:hyperlink r:id="rId89"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F151A2" w:rsidP="00F2557D">
            <w:pPr>
              <w:spacing w:after="0" w:line="240" w:lineRule="auto"/>
              <w:rPr>
                <w:rFonts w:ascii="Segoe UI" w:eastAsia="Times New Roman" w:hAnsi="Segoe UI" w:cs="Segoe UI"/>
              </w:rPr>
            </w:pPr>
            <w:hyperlink r:id="rId90"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F151A2" w:rsidP="00F2557D">
            <w:pPr>
              <w:spacing w:after="0" w:line="240" w:lineRule="auto"/>
              <w:rPr>
                <w:rFonts w:ascii="Segoe UI" w:eastAsia="Times New Roman" w:hAnsi="Segoe UI" w:cs="Segoe UI"/>
              </w:rPr>
            </w:pPr>
            <w:hyperlink r:id="rId91"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2023</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2"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 xml:space="preserve">This document includes material copied from </w:t>
      </w:r>
      <w:r w:rsidR="00CB65A3" w:rsidRPr="0036636B">
        <w:rPr>
          <w:rFonts w:ascii="Segoe UI" w:hAnsi="Segoe UI" w:cs="Segoe UI"/>
          <w:sz w:val="20"/>
          <w:szCs w:val="20"/>
        </w:rPr>
        <w:lastRenderedPageBreak/>
        <w:t>or derived from the Web Content Accessibility Guidelines (</w:t>
      </w:r>
      <w:hyperlink r:id="rId93"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4"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151A2"/>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w3.org/TR/WCAG20/" TargetMode="External"/><Relationship Id="rId18" Type="http://schemas.openxmlformats.org/officeDocument/2006/relationships/hyperlink" Target="http://www.w3.org/TR/WCAG20/" TargetMode="External"/><Relationship Id="rId26" Type="http://schemas.openxmlformats.org/officeDocument/2006/relationships/hyperlink" Target="http://www.w3.org/TR/WCAG20/" TargetMode="External"/><Relationship Id="rId39" Type="http://schemas.openxmlformats.org/officeDocument/2006/relationships/hyperlink" Target="http://www.w3.org/TR/WCAG20/"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www.w3.org/TR/WCAG20/" TargetMode="External"/><Relationship Id="rId63" Type="http://schemas.openxmlformats.org/officeDocument/2006/relationships/hyperlink" Target="https://www.w3.org/TR/WCAG21/" TargetMode="External"/><Relationship Id="rId68" Type="http://schemas.openxmlformats.org/officeDocument/2006/relationships/hyperlink" Target="https://www.w3.org/TR/WCAG21/"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itic.org/policy/accessibility/vpat" TargetMode="External"/><Relationship Id="rId2" Type="http://schemas.openxmlformats.org/officeDocument/2006/relationships/styles" Target="styles.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w3.org/TR/WCAG20/"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s://www.w3.org/TR/WCAG21/" TargetMode="External"/><Relationship Id="rId87" Type="http://schemas.openxmlformats.org/officeDocument/2006/relationships/hyperlink" Target="http://www.w3.org/TR/WCAG20/" TargetMode="External"/><Relationship Id="rId5" Type="http://schemas.openxmlformats.org/officeDocument/2006/relationships/footnotes" Target="footnote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fontTable" Target="fontTable.xml"/><Relationship Id="rId19" Type="http://schemas.openxmlformats.org/officeDocument/2006/relationships/hyperlink" Target="http://www.w3.org/TR/WCAG20/" TargetMode="External"/><Relationship Id="rId14"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56"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www.w3.org/TR/WCAG20/" TargetMode="External"/><Relationship Id="rId77" Type="http://schemas.openxmlformats.org/officeDocument/2006/relationships/hyperlink" Target="https://www.w3.org/TR/WCAG21/" TargetMode="Externa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93" Type="http://schemas.openxmlformats.org/officeDocument/2006/relationships/hyperlink" Target="https://www.w3.org/TR/WCAG21/" TargetMode="External"/><Relationship Id="rId3" Type="http://schemas.openxmlformats.org/officeDocument/2006/relationships/settings" Target="settings.xm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25" Type="http://schemas.openxmlformats.org/officeDocument/2006/relationships/hyperlink" Target="https://www.w3.org/TR/WCAG21/" TargetMode="External"/><Relationship Id="rId33" Type="http://schemas.openxmlformats.org/officeDocument/2006/relationships/hyperlink" Target="https://www.w3.org/TR/WCAG21/" TargetMode="External"/><Relationship Id="rId38" Type="http://schemas.openxmlformats.org/officeDocument/2006/relationships/hyperlink" Target="http://www.w3.org/TR/WCAG20/" TargetMode="External"/><Relationship Id="rId46" Type="http://schemas.openxmlformats.org/officeDocument/2006/relationships/hyperlink" Target="https://www.w3.org/TR/WCAG21/"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s://www.w3.org/TR/WCAG21/"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WAI/"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2313</Words>
  <Characters>13185</Characters>
  <Application>Microsoft Office Word</Application>
  <DocSecurity>8</DocSecurity>
  <Lines>109</Lines>
  <Paragraphs>30</Paragraphs>
  <ScaleCrop>false</ScaleCrop>
  <Company/>
  <LinksUpToDate>false</LinksUpToDate>
  <CharactersWithSpaces>15468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2023-05-24T21:34:00Z</dcterms:created>
  <dcterms:modified xsi:type="dcterms:W3CDTF">2023-05-24T21:34:00Z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