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OSS Databases Portal</w:t>
      </w:r>
      <w:r w:rsidRPr="0036636B">
        <w:rPr>
          <w:rFonts w:eastAsia="Segoe UI" w:cs="Segoe UI"/>
        </w:rPr>
        <w:t xml:space="preserve"> / </w:t>
      </w:r>
      <w:r>
        <w:rPr>
          <w:rFonts w:eastAsia="Segoe UI" w:cs="Segoe UI"/>
        </w:rPr>
        <w:t>M38</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15, 2025</w:t>
      </w:r>
    </w:p>
    <w:p w14:paraId="6ABAF267" w14:textId="416225A3"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Azure Database </w:t>
      </w:r>
      <w:proofErr w:type="gramStart"/>
      <w:r>
        <w:rPr>
          <w:rFonts w:eastAsia="Times New Roman" w:cs="Segoe UI"/>
        </w:rPr>
        <w:t>For</w:t>
      </w:r>
      <w:proofErr w:type="gramEnd"/>
      <w:r>
        <w:rPr>
          <w:rFonts w:eastAsia="Times New Roman" w:cs="Segoe UI"/>
        </w:rPr>
        <w:t xml:space="preserve"> PostgreSQL</w:t>
      </w:r>
      <w:r>
        <w:rPr>
          <w:rFonts w:eastAsia="Times New Roman" w:cs="Segoe UI"/>
        </w:rPr>
        <w:br/>
        <w:t>(Relational database service based on the open-source Postgres database engine. It's a fully managed database-as-a-service hosted on Azure)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3385"/>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56D4D"/>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716"/>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2A1160-E8A3-4FCA-BD37-FB1C47A16A2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2514</Words>
  <Characters>14331</Characters>
  <Application>Microsoft Office Word</Application>
  <DocSecurity>8</DocSecurity>
  <Lines>119</Lines>
  <Paragraphs>33</Paragraphs>
  <ScaleCrop>false</ScaleCrop>
  <Company/>
  <LinksUpToDate>false</LinksUpToDate>
  <CharactersWithSpaces>16812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2025-09-16T19:28:00Z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