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Entra Entitlement Management</w:t>
      </w:r>
      <w:r w:rsidRPr="0036636B">
        <w:rPr>
          <w:rFonts w:eastAsia="Segoe UI" w:cs="Segoe UI"/>
        </w:rPr>
        <w:t xml:space="preserve"> / </w:t>
      </w:r>
      <w:proofErr w:type="spellStart"/>
      <w:proofErr w:type="gramEnd"/>
      <w:proofErr w:type="spellEnd"/>
      <w:r>
        <w:rPr>
          <w:rFonts w:eastAsia="Segoe UI" w:cs="Segoe UI"/>
        </w:rPr>
        <w:t>continuous releases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Entitlement management is an identity governance capability that enables organizations to manage identity and access lifecycle at scale, by automating access request workflows, access assignments, reviews, and expiration. Consists of web experiences in the Microsoft Entra Admin Center and the My Access portal and can be programmatically interacted with through Microsoft Graph APIs.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Screen reader does not announce "opens in a new tab" for the 'Learn more' link under the 'Requests' tab.</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Heading is not defined for visually styled heading like "Albert Almora".</w:t>
            </w:r>
            <w:r>
              <w:rPr>
                <w:rFonts w:cs="Segoe UI"/>
              </w:rPr>
              <w:br/>
            </w:r>
            <w:r>
              <w:rPr>
                <w:rFonts w:cs="Segoe UI"/>
              </w:rPr>
              <w:t>- 'Selected resources (1)' label is not programmatically associated with the selected item in the Select Azure resources pane.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Cards are not actionable using keyboard keys.</w:t>
            </w:r>
            <w:r>
              <w:rPr>
                <w:rFonts w:cs="Segoe UI"/>
              </w:rPr>
              <w:br/>
            </w:r>
            <w:r>
              <w:rPr>
                <w:rFonts w:cs="Segoe UI"/>
              </w:rPr>
              <w:t>- List item text is truncated with text spacing.</w:t>
            </w:r>
            <w:r>
              <w:rPr>
                <w:rFonts w:cs="Segoe UI"/>
              </w:rPr>
              <w:br/>
            </w:r>
            <w:r>
              <w:rPr>
                <w:rFonts w:cs="Segoe UI"/>
              </w:rPr>
              <w:t>- Tooltip is not available on keyboard focus in the 'Search/select issuers' combo box.</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Accessible names for Start Date and End Date fields do not match their full visual labels.</w:t>
            </w:r>
            <w:r>
              <w:rPr>
                <w:rFonts w:cs="Segoe UI"/>
              </w:rPr>
              <w:br/>
            </w:r>
            <w:r>
              <w:rPr>
                <w:rFonts w:cs="Segoe UI"/>
              </w:rPr>
              <w:t>- Mismatch between visual label and programmatic name for radio group in the 'Select issuer' pane.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Accessible name is not defined for the left navigation menu.</w:t>
            </w:r>
            <w:r>
              <w:rPr>
                <w:rFonts w:cs="Segoe UI"/>
              </w:rPr>
              <w:br/>
            </w:r>
            <w:r>
              <w:rPr>
                <w:rFonts w:cs="Segoe UI"/>
              </w:rPr>
              <w:t>- Labels are not associated with checkboxes in the Filter dialog.</w:t>
            </w:r>
            <w:r>
              <w:rPr>
                <w:rFonts w:cs="Segoe UI"/>
              </w:rPr>
              <w:br/>
            </w:r>
            <w:r>
              <w:rPr>
                <w:rFonts w:cs="Segoe UI"/>
              </w:rPr>
              <w:t>- Accessible names for 'Start time picker' and 'End time picker' fields are not descriptive.</w:t>
            </w:r>
            <w:r>
              <w:rPr>
                <w:rFonts w:cs="Segoe UI"/>
              </w:rPr>
              <w:br/>
            </w:r>
            <w:r>
              <w:rPr>
                <w:rFonts w:cs="Segoe UI"/>
              </w:rPr>
              <w:t>- 'User' combo edit field is not marked as required, either programmatically or visually.</w:t>
            </w:r>
            <w:r>
              <w:rPr>
                <w:rFonts w:cs="Segoe UI"/>
              </w:rPr>
              <w:br/>
            </w:r>
            <w:r>
              <w:rPr>
                <w:rFonts w:cs="Segoe UI"/>
              </w:rPr>
              <w:t>- Buttons lack accessible names and are incorrectly defined with the role 'group'.</w:t>
            </w:r>
            <w:r>
              <w:rPr>
                <w:rFonts w:cs="Segoe UI"/>
              </w:rPr>
              <w:br/>
            </w:r>
            <w:r>
              <w:rPr>
                <w:rFonts w:cs="Segoe UI"/>
              </w:rPr>
              <w:t>- Sorting button lacks an accessible name and does not announce sorting state.</w:t>
            </w:r>
            <w:r>
              <w:rPr>
                <w:rFonts w:cs="Segoe UI"/>
              </w:rPr>
              <w:br/>
            </w:r>
            <w:r>
              <w:rPr>
                <w:rFonts w:cs="Segoe UI"/>
              </w:rPr>
              <w:t>- Narrator does not announce button name inside table cells; role is incorrectly defined as 'group' instead of 'button'.</w:t>
            </w:r>
            <w:r>
              <w:rPr>
                <w:rFonts w:cs="Segoe UI"/>
              </w:rPr>
              <w:br/>
            </w:r>
            <w:r>
              <w:rPr>
                <w:rFonts w:cs="Segoe UI"/>
              </w:rPr>
              <w:t>- Static text is incorrectly defined as a tree item in the 'Search/select issuer' combo box.</w:t>
            </w:r>
            <w:r>
              <w:rPr>
                <w:rFonts w:cs="Segoe UI"/>
              </w:rPr>
              <w:br/>
            </w:r>
            <w:r>
              <w:rPr>
                <w:rFonts w:cs="Segoe UI"/>
              </w:rPr>
              <w:t>- Accessible name is not defined for the 'Search/select issuers' combo box.</w:t>
            </w:r>
            <w:r>
              <w:rPr>
                <w:rFonts w:cs="Segoe UI"/>
              </w:rPr>
              <w:br/>
            </w:r>
            <w:r>
              <w:rPr>
                <w:rFonts w:cs="Segoe UI"/>
              </w:rPr>
              <w:t>- Screen reader does not announce checked/unchecked state of list items under "Select credential type(s)".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In High Contrast Desert theme, selected row text contrast ratio is below 4.5:1.</w:t>
            </w:r>
            <w:r>
              <w:rPr>
                <w:rFonts w:cs="Segoe UI"/>
              </w:rPr>
              <w:br/>
            </w:r>
            <w:r>
              <w:rPr>
                <w:rFonts w:cs="Segoe UI"/>
              </w:rPr>
              <w:t>- In High Contrast Aquatic theme, the 'View access package' link has a contrast ratio of 2.293:1, below 4.5:1.</w:t>
            </w:r>
            <w:r>
              <w:rPr>
                <w:rFonts w:cs="Segoe UI"/>
              </w:rPr>
              <w:br/>
            </w:r>
            <w:r>
              <w:rPr>
                <w:rFonts w:cs="Segoe UI"/>
              </w:rPr>
              <w:t>- In Azure dark theme, interactive text in table rows has a contrast ratio of 3.55:1.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"My Access Overview" text is not fully visible at 400% zoom.</w:t>
            </w:r>
            <w:r>
              <w:rPr>
                <w:rFonts w:cs="Segoe UI"/>
              </w:rPr>
              <w:br/>
            </w:r>
            <w:r>
              <w:rPr>
                <w:rFonts w:cs="Segoe UI"/>
              </w:rPr>
              <w:t>- Revoke button is truncated and partially visible at 400%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Screen reader does not announce loading status or search results after entering data in the search field.</w:t>
            </w:r>
            <w:r>
              <w:rPr>
                <w:rFonts w:cs="Segoe UI"/>
              </w:rPr>
              <w:br/>
            </w:r>
            <w:r>
              <w:rPr>
                <w:rFonts w:cs="Segoe UI"/>
              </w:rPr>
              <w:t>- Screen reader does not announce button status (e.g., “New”) when focus lands on the 'Delegate approvals and reviews'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