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August 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StorSimple Device Manager</w:t>
      </w:r>
    </w:p>
    <w:p w14:paraId="416E81E0" w14:textId="5CE2DC82"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Azure StorSimple meets the needs of performance- and capacity-centric applications and gives you a complete hybrid cloud storage solution for enterprises.</w:t>
      </w:r>
      <w:r>
        <w:rPr>
          <w:rFonts w:eastAsia="Segoe UI" w:cs="Segoe UI"/>
        </w:rPr>
        <w:br/>
      </w:r>
      <w:r>
        <w:rPr>
          <w:rFonts w:eastAsia="Segoe UI" w:cs="Segoe UI"/>
        </w:rPr>
        <w:br/>
      </w:r>
      <w:hyperlink r:id="rId10" w:history="1">
        <w:r w:rsidR="00983A03" w:rsidRPr="00983A03">
          <w:rPr>
            <w:rStyle w:val="Hyperlink"/>
            <w:rFonts w:eastAsia="Segoe UI" w:cs="Segoe UI"/>
          </w:rPr>
          <w:t>StorSimple</w:t>
        </w:r>
      </w:hyperlink>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 portal</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1.0.609.0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8577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8577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8577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8577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8577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77CEA296" w:rsidR="009B35CD" w:rsidRDefault="009B35CD" w:rsidP="00265F48">
            <w:r>
              <w:t>The colour shade of the framework alert box with "</w:t>
            </w:r>
            <w:proofErr w:type="spellStart"/>
            <w:r>
              <w:t>i</w:t>
            </w:r>
            <w:proofErr w:type="spellEnd"/>
            <w:r>
              <w:t xml:space="preserve">" icon (also known as </w:t>
            </w:r>
            <w:proofErr w:type="spellStart"/>
            <w:r>
              <w:t>infobox</w:t>
            </w:r>
            <w:proofErr w:type="spellEnd"/>
            <w:r>
              <w:t xml:space="preserve"> control) is light due to which, the contrast ratio of the alert box area to its background (white in light mode) appears to be less.</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 xml:space="preserve">The copy icon in the essentials tab in overview blade opens a tooltip when keyboard navigation reaches the icon. This is provided by the portal framework and the aria-hidden attribute is not set true for esc button keypress which might make the keyboard navigation unable to close the </w:t>
            </w:r>
            <w:proofErr w:type="spellStart"/>
            <w:r>
              <w:t>tooltipon</w:t>
            </w:r>
            <w:proofErr w:type="spellEnd"/>
            <w:r>
              <w:t xml:space="preserve"> esc keypress.</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 xml:space="preserve">The Header tag is not defined properly on the capacity blade which </w:t>
            </w:r>
            <w:r>
              <w:lastRenderedPageBreak/>
              <w:t>might cause the screen reader to be unable to read the tag.</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lastRenderedPageBreak/>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w:t>
            </w:r>
            <w:r w:rsidRPr="00780DAA">
              <w:rPr>
                <w:rFonts w:cs="Segoe UI"/>
                <w:szCs w:val="20"/>
              </w:rPr>
              <w:lastRenderedPageBreak/>
              <w:t xml:space="preserve">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aria-label in dropdown of bottom pagination in the browse blade is not properly defined, thus Screen reader might not be able to correctly read the required inputs.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w:t>
            </w:r>
            <w:r w:rsidRPr="003F6B76">
              <w:rPr>
                <w:rFonts w:cs="Segoe UI"/>
                <w:szCs w:val="20"/>
              </w:rPr>
              <w:lastRenderedPageBreak/>
              <w:t>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5775"/>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83A03"/>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983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azure.microsoft.com/services/storsimple/"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09FDB6-ED2A-47B0-AEEF-CD58D3ADD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3231</Words>
  <Characters>18423</Characters>
  <Application>Microsoft Office Word</Application>
  <DocSecurity>8</DocSecurity>
  <Lines>153</Lines>
  <Paragraphs>43</Paragraphs>
  <ScaleCrop>false</ScaleCrop>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2020-07-14T18:18:00Z</dcterms:created>
  <dcterms:modified xsi:type="dcterms:W3CDTF">2020-07-14T18:18:00Z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