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PC Manager</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PC Manager is a one-step and one-click solution for PC optimization. The main functions are PC boost, threat scan, health check, and storage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r>
              <w:rPr>
                <w:rFonts w:cs="Segoe UI"/>
              </w:rPr>
              <w:t>Single pointer alternative is not available for resizing the area and moving the flyouts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361"/>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A6C"/>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2527</Words>
  <Characters>14409</Characters>
  <Application>Microsoft Office Word</Application>
  <DocSecurity>8</DocSecurity>
  <Lines>120</Lines>
  <Paragraphs>33</Paragraphs>
  <ScaleCrop>false</ScaleCrop>
  <Company/>
  <LinksUpToDate>false</LinksUpToDate>
  <CharactersWithSpaces>16903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2025-08-19T15:19:00Z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