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Partner Center Referral Management Service </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Partner Center referrals platform is for Microsoft partner sellers to receive leads and referrals. The leads can originate from any of our marketplaces like Solution Provider (http://aka.ms/finder) or can originate from a Microsoft seller (in case of collaborative selling - Cosell) from MSX. The referrals can also be created by a partner, and they can ask Microsoft sales teams to help them close the deal with a prospective customer.</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Screen reader is announcing unnecessary role as button and not announcing the status of the progress bar.
- NVDA is not announcing the page change information on activating previous and next page buttons.
- NVDA is not announcing associated information for the radio buttons present in the page.
- New deal Solutions table is not structured properly.
- NVDA is not announcing descriptive information for select buttons present in the page.
- NVDA is not announcing any information after invoking on Generate notes/Rewrite button.
- Landmarks present in the page are not structured properly.
- NVDA is not announcing the Search results information which appears after giving value in the Search edit field.
- role=img is unnecessarily defined for the multiple icon buttons present in the page.
- Incorrect role and aria-label is defined for the expand/collapse icon present in the Customer/Solution Name editable combo boxes.
- NVDA is not announcing any information after invoking the Apply and Reset buttons present in the Filters dialog.
- NVDA is not announcing the associated information for the info buttons when focus lands on it.
- NVDA is not announcing the removed filter and number of records appear after removing the 0 Deal registration filter button.
- NVDA is not announcing the information that appears after selecting any date from the current month present in the Calendar dialog for the Estimated close date field.
- NVDA is not announcing the information which appears after invoking the info buttons present in the page.
- Screen reader is not announcing the changed step in the progress bar information after invoking the Next button.</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Multiple check boxes present in the dialog are not accessible using keyboard.
- Add button present in the page is not accessible using keyboard after closing the dialog using Esc key.
- Edit and Delete buttons present in the table are not accessible using keyboard.</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Keyboard focus is not retaining back on the Filters button after invoking the Apply button present in the dialog.
- Focus is not moving to the main landmark contents after closing the dialog using Close/Okay button/Esc key.
- Keyboard focus is moving out from the dialog while navigating using tab key.
- Keyboard focus is not moving inside the dialog after invoking Edit location button.
- After invoking the pagination buttons, focus shifts to the new pages that load in the pagination area.</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Learn more links are not descriptive in the page.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Expand/collapse buttons present in the dialog are getting collapsed automatically after unchecking any checked check boxes.
- User is able to proceed further invoking Next button even after removing the data from the required fields.
- The whole expanded Add contact section is getting collapsed while closing the profile pop-up using Esc key.
- The tabs for the Search Solutions by Industry are not updating based on the selected list items.</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NVDA is not announcing the displayed error message which appears after invoking Delete button.
- NVDA is not announcing the error message which appears after moving to the Drag or browse file to upload button without selecting the required radio button.
- Error message appears for the required fields are not descriptive.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NVDA is not announcing the visual label name for the combo box present in the dialog.
- Instruction is not provided to choose the number of columns present in the Column chooser dialog.
- NVDA not announcing grouping label name and associated information for check boxes.
- NVDA is not announcing the grouping label name for the radio buttons present in the page when focus lands on them.</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ARIA attributes are prohibited for an element's role.
- ARIA attributes are not used as described in the specification of the element's role.
- Role=tree is incorrectly defined for the expand/collapse buttons and check boxes present in the dialog.
- Links do not have discernible text.
- NVDA is not announcing state of View more/View less button present in the page.
- Form elements do not have a label.
- In browse mode, NVDA is not announcing name and role for the edit and delete button while navigating using arrow keys.
- Role=presentation is incorrectly defined for the Drag or browse file to upload button present in the dialog.
- NVDA is not announcing the role for the checkboxes present in the dialog.
- Element's role doesn’t support its ARIA attributes.
- NVDA not announcing label name for checkbox present in the page.
- ARIA attributes do not have valid values.
- NVDA is not announcing name and role of the Customer dialog which appears after invoking the Search button.
- Incorrect role as button is defined for the tab controls that appear for the Search solutions by industry.</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Luminosity contrast ratio for text with white background is 3:1 which is less than the standard ratio 4.5:1.
- Luminosity contrast ratio for the blue color text with light red color background is 3.8:1 which is less than minimum required standard ratio 4.5:1.</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In resize mode, content present in the dialog is not visible.
- In resize mode, the content present in the dialog gets overlapped.</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In reflow mode, horizontal scroll bar appears.
- In reflow mode, AI assistant button is getting overlapped and some contents are getting truncated.
- In reflow mode, the contents and controls present in the page are not visible.</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Focus indicator is not clearly visible on the Learn more links present in the page.</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No status message is observed, and NVDA is not announcing the status message after invoking the Save button.
- NVDA is not announcing the status message that appears after invoking save button in 'New location' dialog</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