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69DC44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B94DCA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BizTalk Health Monitor</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BHM is a "health check" application collecting information from a BizTalk group, analyzing a BT group and providing monitoring features. It is used internally mainly by CSS engineers to solve BizTalk incidents and also by Customer Engineers (</w:t>
      </w:r>
      <w:proofErr w:type="gramStart"/>
      <w:r>
        <w:rPr>
          <w:rFonts w:ascii="Segoe UI" w:eastAsia="Times New Roman" w:hAnsi="Segoe UI" w:cs="Segoe UI"/>
        </w:rPr>
        <w:t>CEs ,</w:t>
      </w:r>
      <w:proofErr w:type="gramEnd"/>
      <w:r>
        <w:rPr>
          <w:rFonts w:ascii="Segoe UI" w:eastAsia="Times New Roman" w:hAnsi="Segoe UI" w:cs="Segoe UI"/>
        </w:rPr>
        <w:t xml:space="preserve"> former PFEs) for their "BizTalk Heath Check" SKU. The application is also used worldwide by almost all BizTalk customers to help them monitoring their BizTalk group</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D70B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D70B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D70B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D70B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D70B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D70B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D70B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D70B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D70B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D70B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D70B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D70B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D70B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D70B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D70B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D70B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D70B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D70B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D70B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D70B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D70B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D70B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D70B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D70B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D70B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D70B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D70B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D70B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D70B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D70B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D70B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D70B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D70B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D70B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D70B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D70B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D70B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D70B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D70B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D70B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D70B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D70B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D70B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D70B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D70B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D70B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D70B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D70B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D70B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D70B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D70B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D70B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70B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70B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70B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70B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D70B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70B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70B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70B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70B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70B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70B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70B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70B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D70B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70B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D70B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70B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70B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70B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D70B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D70B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70B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70B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70B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70B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70B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70B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70B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37A30"/>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0BD"/>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3E68"/>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633"/>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1E1FA6-A9EB-42A3-B429-7080023441B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2344</Words>
  <Characters>13362</Characters>
  <Application>Microsoft Office Word</Application>
  <DocSecurity>8</DocSecurity>
  <Lines>111</Lines>
  <Paragraphs>31</Paragraphs>
  <ScaleCrop>false</ScaleCrop>
  <Company/>
  <LinksUpToDate>false</LinksUpToDate>
  <CharactersWithSpaces>15675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2024-09-26T18:35:00Z</dcterms:created>
  <dcterms:modified xsi:type="dcterms:W3CDTF">2024-09-26T18:35:00Z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