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Ingestion Availability</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31,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Web elements inside Partner center owned by the Availability Service.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