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14,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Dev Spaces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Tooling for the Azure Dev Spaces services including a CLI (Windows, Mac, Linux) VS Code extension (Windows, Mac, Linux) and Azure Portal extension (Web).</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 Mac, Linux, 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F1B3B"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F1B3B"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F1B3B"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F1B3B"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F1B3B"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1B3B"/>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3093</Words>
  <Characters>17631</Characters>
  <Application>Microsoft Office Word</Application>
  <DocSecurity>8</DocSecurity>
  <Lines>146</Lines>
  <Paragraphs>41</Paragraphs>
  <ScaleCrop>false</ScaleCrop>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2021-01-14T19:53:00Z</dcterms:created>
  <dcterms:modified xsi:type="dcterms:W3CDTF">2021-01-14T19:54:00Z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