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October 11,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MDoS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MDOS Sc</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2.1.0.5</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5063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5063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5063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5063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5063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5E96890B" w:rsidR="00DC03E4" w:rsidRPr="00780DAA" w:rsidRDefault="00CA03C6" w:rsidP="00CA03C6">
            <w:pPr>
              <w:spacing w:line="256" w:lineRule="auto"/>
              <w:rPr>
                <w:rFonts w:cs="Segoe UI"/>
              </w:rPr>
            </w:pPr>
            <w:r>
              <w:rPr>
                <w:rFonts w:cs="Segoe UI"/>
              </w:rPr>
              <w:t xml:space="preserve">Current version of </w:t>
            </w:r>
            <w:r w:rsidR="00FE5127">
              <w:rPr>
                <w:rFonts w:cs="Segoe UI"/>
              </w:rPr>
              <w:t xml:space="preserve">Telerik </w:t>
            </w:r>
            <w:r>
              <w:rPr>
                <w:rFonts w:cs="Segoe UI"/>
              </w:rPr>
              <w:t>(2017.3.913.45) is not supporting some of the below features:</w:t>
            </w:r>
            <w:r>
              <w:rPr>
                <w:rFonts w:cs="Segoe UI"/>
              </w:rPr>
              <w:br/>
              <w:t>- Unable to navigate between table headers using keyboard.</w:t>
            </w:r>
            <w:r>
              <w:rPr>
                <w:rFonts w:cs="Segoe UI"/>
              </w:rPr>
              <w:br/>
              <w:t xml:space="preserve">- Control type and localized control type is set to custom for </w:t>
            </w:r>
            <w:proofErr w:type="spellStart"/>
            <w:r>
              <w:rPr>
                <w:rFonts w:cs="Segoe UI"/>
              </w:rPr>
              <w:t>RadGridView</w:t>
            </w:r>
            <w:proofErr w:type="spellEnd"/>
            <w:r>
              <w:rPr>
                <w:rFonts w:cs="Segoe UI"/>
              </w:rPr>
              <w:t>.</w:t>
            </w:r>
            <w:r>
              <w:rPr>
                <w:rFonts w:cs="Segoe UI"/>
              </w:rPr>
              <w:br/>
              <w:t>- Color Contrast ratio for the place holder text is lower than 4.5:1.</w:t>
            </w:r>
            <w:r>
              <w:rPr>
                <w:rFonts w:cs="Segoe UI"/>
              </w:rPr>
              <w:br/>
              <w:t xml:space="preserve">- Type property is not appropriate for </w:t>
            </w:r>
            <w:proofErr w:type="spellStart"/>
            <w:r>
              <w:rPr>
                <w:rFonts w:cs="Segoe UI"/>
              </w:rPr>
              <w:t>RadRadioButton</w:t>
            </w:r>
            <w:proofErr w:type="spellEnd"/>
            <w:r>
              <w:rPr>
                <w:rFonts w:cs="Segoe UI"/>
              </w:rPr>
              <w:t xml:space="preserve"> control present in </w:t>
            </w:r>
            <w:proofErr w:type="spellStart"/>
            <w:r>
              <w:rPr>
                <w:rFonts w:cs="Segoe UI"/>
              </w:rPr>
              <w:t>RadDataPager</w:t>
            </w:r>
            <w:proofErr w:type="spellEnd"/>
            <w:r>
              <w:rPr>
                <w:rFonts w:cs="Segoe UI"/>
              </w:rPr>
              <w:t>.</w:t>
            </w:r>
            <w:r>
              <w:rPr>
                <w:rFonts w:cs="Segoe UI"/>
              </w:rPr>
              <w:br/>
            </w:r>
            <w:r>
              <w:rPr>
                <w:rFonts w:cs="Segoe UI"/>
              </w:rPr>
              <w:br/>
              <w:t xml:space="preserve">Below is response from </w:t>
            </w:r>
            <w:r w:rsidR="00FE5127">
              <w:rPr>
                <w:rFonts w:cs="Segoe UI"/>
              </w:rPr>
              <w:t xml:space="preserve">Telerik </w:t>
            </w:r>
            <w:r>
              <w:rPr>
                <w:rFonts w:cs="Segoe UI"/>
              </w:rPr>
              <w:t>team:</w:t>
            </w:r>
            <w:r>
              <w:rPr>
                <w:rFonts w:cs="Segoe UI"/>
              </w:rPr>
              <w:br/>
            </w:r>
            <w:r>
              <w:rPr>
                <w:rFonts w:cs="Segoe UI"/>
              </w:rPr>
              <w:br/>
              <w:t>"The status of the feature request is change to "Approved". Once the feature is approved everyone can vote for its implementation. Particularly this feature is still not scheduled for a specific time frame. When the development of the feature starts internally, we will change the status to 'In Development', which generally means that the feature will be included in one of the future releases."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0FA273A8" w:rsidR="00DC03E4" w:rsidRPr="00780DAA" w:rsidRDefault="00CA03C6" w:rsidP="00CA03C6">
            <w:pPr>
              <w:spacing w:line="256" w:lineRule="auto"/>
              <w:rPr>
                <w:rFonts w:cs="Segoe UI"/>
              </w:rPr>
            </w:pPr>
            <w:r>
              <w:rPr>
                <w:rFonts w:cs="Segoe UI"/>
              </w:rPr>
              <w:t xml:space="preserve">Current version of </w:t>
            </w:r>
            <w:r w:rsidR="00FE5127">
              <w:rPr>
                <w:rFonts w:cs="Segoe UI"/>
              </w:rPr>
              <w:t xml:space="preserve">Telerik </w:t>
            </w:r>
            <w:r>
              <w:rPr>
                <w:rFonts w:cs="Segoe UI"/>
              </w:rPr>
              <w:t>(2017.3.913.45) is not supporting some of the below features:</w:t>
            </w:r>
            <w:r>
              <w:rPr>
                <w:rFonts w:cs="Segoe UI"/>
              </w:rPr>
              <w:br/>
              <w:t>- Unable to navigate between table headers using keyboard.</w:t>
            </w:r>
            <w:r>
              <w:rPr>
                <w:rFonts w:cs="Segoe UI"/>
              </w:rPr>
              <w:br/>
              <w:t xml:space="preserve">- Control type and localized control type is set to custom for </w:t>
            </w:r>
            <w:proofErr w:type="spellStart"/>
            <w:r>
              <w:rPr>
                <w:rFonts w:cs="Segoe UI"/>
              </w:rPr>
              <w:t>RadGridView</w:t>
            </w:r>
            <w:proofErr w:type="spellEnd"/>
            <w:r>
              <w:rPr>
                <w:rFonts w:cs="Segoe UI"/>
              </w:rPr>
              <w:t>.</w:t>
            </w:r>
            <w:r>
              <w:rPr>
                <w:rFonts w:cs="Segoe UI"/>
              </w:rPr>
              <w:br/>
              <w:t>- Color Contrast ratio for the place holder text is lower than 4.5:1.</w:t>
            </w:r>
            <w:r>
              <w:rPr>
                <w:rFonts w:cs="Segoe UI"/>
              </w:rPr>
              <w:br/>
              <w:t xml:space="preserve">- Type property is not appropriate for </w:t>
            </w:r>
            <w:proofErr w:type="spellStart"/>
            <w:r>
              <w:rPr>
                <w:rFonts w:cs="Segoe UI"/>
              </w:rPr>
              <w:t>RadRadioButton</w:t>
            </w:r>
            <w:proofErr w:type="spellEnd"/>
            <w:r>
              <w:rPr>
                <w:rFonts w:cs="Segoe UI"/>
              </w:rPr>
              <w:t xml:space="preserve"> control present in </w:t>
            </w:r>
            <w:proofErr w:type="spellStart"/>
            <w:r>
              <w:rPr>
                <w:rFonts w:cs="Segoe UI"/>
              </w:rPr>
              <w:t>RadDataPager</w:t>
            </w:r>
            <w:proofErr w:type="spellEnd"/>
            <w:r>
              <w:rPr>
                <w:rFonts w:cs="Segoe UI"/>
              </w:rPr>
              <w:t>.</w:t>
            </w:r>
            <w:r>
              <w:rPr>
                <w:rFonts w:cs="Segoe UI"/>
              </w:rPr>
              <w:br/>
            </w:r>
            <w:r>
              <w:rPr>
                <w:rFonts w:cs="Segoe UI"/>
              </w:rPr>
              <w:br/>
              <w:t xml:space="preserve">Below is response from </w:t>
            </w:r>
            <w:r w:rsidR="00FE5127">
              <w:rPr>
                <w:rFonts w:cs="Segoe UI"/>
              </w:rPr>
              <w:t xml:space="preserve">Telerik </w:t>
            </w:r>
            <w:r>
              <w:rPr>
                <w:rFonts w:cs="Segoe UI"/>
              </w:rPr>
              <w:t>team:</w:t>
            </w:r>
            <w:r>
              <w:rPr>
                <w:rFonts w:cs="Segoe UI"/>
              </w:rPr>
              <w:br/>
            </w:r>
            <w:r>
              <w:rPr>
                <w:rFonts w:cs="Segoe UI"/>
              </w:rPr>
              <w:lastRenderedPageBreak/>
              <w:br/>
              <w:t>"The status of the feature request is change to "Approved". Once the feature is approved everyone can vote for its implementation. Particularly this feature is still not scheduled for a specific time frame. When the development of the feature starts internally, we will change the status to 'In Development', which generally means that the feature will be included in one of the future releases."</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lastRenderedPageBreak/>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w:t>
            </w:r>
            <w:r w:rsidRPr="00780DAA">
              <w:rPr>
                <w:rFonts w:cs="Segoe UI"/>
                <w:szCs w:val="20"/>
              </w:rPr>
              <w:lastRenderedPageBreak/>
              <w:t>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3A21A3BD" w:rsidR="00DC03E4" w:rsidRPr="00780DAA" w:rsidRDefault="00CA03C6" w:rsidP="00CA03C6">
            <w:pPr>
              <w:spacing w:line="256" w:lineRule="auto"/>
              <w:rPr>
                <w:rFonts w:cs="Segoe UI"/>
              </w:rPr>
            </w:pPr>
            <w:r>
              <w:rPr>
                <w:rFonts w:cs="Segoe UI"/>
              </w:rPr>
              <w:t xml:space="preserve">Current version of </w:t>
            </w:r>
            <w:r w:rsidR="00FE5127">
              <w:rPr>
                <w:rFonts w:cs="Segoe UI"/>
              </w:rPr>
              <w:t xml:space="preserve">Telerik </w:t>
            </w:r>
            <w:r>
              <w:rPr>
                <w:rFonts w:cs="Segoe UI"/>
              </w:rPr>
              <w:t>(2017.3.913.45) is not supporting some of the below features:</w:t>
            </w:r>
            <w:r>
              <w:rPr>
                <w:rFonts w:cs="Segoe UI"/>
              </w:rPr>
              <w:br/>
              <w:t>- Unable to navigate between table headers using keyboard.</w:t>
            </w:r>
            <w:r>
              <w:rPr>
                <w:rFonts w:cs="Segoe UI"/>
              </w:rPr>
              <w:br/>
              <w:t xml:space="preserve">- Control type and localized control type is set to custom for </w:t>
            </w:r>
            <w:proofErr w:type="spellStart"/>
            <w:r>
              <w:rPr>
                <w:rFonts w:cs="Segoe UI"/>
              </w:rPr>
              <w:t>RadGridView</w:t>
            </w:r>
            <w:proofErr w:type="spellEnd"/>
            <w:r>
              <w:rPr>
                <w:rFonts w:cs="Segoe UI"/>
              </w:rPr>
              <w:t>.</w:t>
            </w:r>
            <w:r>
              <w:rPr>
                <w:rFonts w:cs="Segoe UI"/>
              </w:rPr>
              <w:br/>
              <w:t>- Color Contrast ratio for the place holder text is lower than 4.5:1.</w:t>
            </w:r>
            <w:r>
              <w:rPr>
                <w:rFonts w:cs="Segoe UI"/>
              </w:rPr>
              <w:br/>
              <w:t xml:space="preserve">- Type property is not appropriate for </w:t>
            </w:r>
            <w:proofErr w:type="spellStart"/>
            <w:r>
              <w:rPr>
                <w:rFonts w:cs="Segoe UI"/>
              </w:rPr>
              <w:t>RadRadioButton</w:t>
            </w:r>
            <w:proofErr w:type="spellEnd"/>
            <w:r>
              <w:rPr>
                <w:rFonts w:cs="Segoe UI"/>
              </w:rPr>
              <w:t xml:space="preserve"> control present in </w:t>
            </w:r>
            <w:proofErr w:type="spellStart"/>
            <w:r>
              <w:rPr>
                <w:rFonts w:cs="Segoe UI"/>
              </w:rPr>
              <w:t>RadDataPager</w:t>
            </w:r>
            <w:proofErr w:type="spellEnd"/>
            <w:r>
              <w:rPr>
                <w:rFonts w:cs="Segoe UI"/>
              </w:rPr>
              <w:t>.</w:t>
            </w:r>
            <w:r>
              <w:rPr>
                <w:rFonts w:cs="Segoe UI"/>
              </w:rPr>
              <w:br/>
            </w:r>
            <w:r>
              <w:rPr>
                <w:rFonts w:cs="Segoe UI"/>
              </w:rPr>
              <w:br/>
              <w:t xml:space="preserve">Below is response from </w:t>
            </w:r>
            <w:r w:rsidR="00FE5127">
              <w:rPr>
                <w:rFonts w:cs="Segoe UI"/>
              </w:rPr>
              <w:t xml:space="preserve">Telerik </w:t>
            </w:r>
            <w:r>
              <w:rPr>
                <w:rFonts w:cs="Segoe UI"/>
              </w:rPr>
              <w:t>team:</w:t>
            </w:r>
            <w:r>
              <w:rPr>
                <w:rFonts w:cs="Segoe UI"/>
              </w:rPr>
              <w:br/>
            </w:r>
            <w:r>
              <w:rPr>
                <w:rFonts w:cs="Segoe UI"/>
              </w:rPr>
              <w:br/>
              <w:t xml:space="preserve">"The status of the feature request is </w:t>
            </w:r>
            <w:r>
              <w:rPr>
                <w:rFonts w:cs="Segoe UI"/>
              </w:rPr>
              <w:lastRenderedPageBreak/>
              <w:t>change to "Approved". Once the feature is approved everyone can vote for its implementation. Particularly this feature is still not scheduled for a specific time frame. When the development of the feature starts internally, we will change the status to 'In Development', which generally means that the feature will be included in one of the future releases."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w:t>
            </w:r>
            <w:r w:rsidRPr="00780DAA">
              <w:rPr>
                <w:rFonts w:cs="Segoe UI"/>
                <w:szCs w:val="20"/>
              </w:rPr>
              <w:lastRenderedPageBreak/>
              <w:t>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t>
            </w:r>
            <w:r w:rsidRPr="00780DAA">
              <w:rPr>
                <w:rFonts w:cs="Segoe UI"/>
                <w:szCs w:val="20"/>
              </w:rPr>
              <w:lastRenderedPageBreak/>
              <w:t>where the Web Page is the result of, or a step in, a process.</w:t>
            </w:r>
          </w:p>
        </w:tc>
        <w:tc>
          <w:tcPr>
            <w:tcW w:w="3037" w:type="dxa"/>
          </w:tcPr>
          <w:p w14:paraId="1C283C08" w14:textId="7AEFABCA" w:rsidR="00F46FD2" w:rsidRPr="000E30E5" w:rsidRDefault="00F46FD2" w:rsidP="00F46FD2">
            <w:pPr>
              <w:rPr>
                <w:rFonts w:cs="Segoe UI"/>
                <w:b/>
              </w:rPr>
            </w:pPr>
            <w:r>
              <w:lastRenderedPageBreak/>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w:t>
            </w:r>
            <w:r w:rsidRPr="00780DAA">
              <w:rPr>
                <w:rFonts w:cs="Segoe UI"/>
                <w:szCs w:val="20"/>
              </w:rPr>
              <w:lastRenderedPageBreak/>
              <w:t>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2AC3C064" w:rsidR="001E75E6" w:rsidRPr="00780DAA" w:rsidRDefault="00CA03C6" w:rsidP="00CA03C6">
            <w:pPr>
              <w:spacing w:line="256" w:lineRule="auto"/>
              <w:rPr>
                <w:rFonts w:cs="Segoe UI"/>
              </w:rPr>
            </w:pPr>
            <w:r>
              <w:rPr>
                <w:rFonts w:cs="Segoe UI"/>
              </w:rPr>
              <w:t xml:space="preserve">Current version of </w:t>
            </w:r>
            <w:r w:rsidR="00FE5127">
              <w:rPr>
                <w:rFonts w:cs="Segoe UI"/>
              </w:rPr>
              <w:t xml:space="preserve">Telerik </w:t>
            </w:r>
            <w:bookmarkStart w:id="6" w:name="_GoBack"/>
            <w:bookmarkEnd w:id="6"/>
            <w:r>
              <w:rPr>
                <w:rFonts w:cs="Segoe UI"/>
              </w:rPr>
              <w:t>(2017.3.913.45) is not supporting some of the below features:</w:t>
            </w:r>
            <w:r>
              <w:rPr>
                <w:rFonts w:cs="Segoe UI"/>
              </w:rPr>
              <w:br/>
              <w:t>- Unable to navigate between table headers using keyboard.</w:t>
            </w:r>
            <w:r>
              <w:rPr>
                <w:rFonts w:cs="Segoe UI"/>
              </w:rPr>
              <w:br/>
              <w:t xml:space="preserve">- Control type and localized control type is set to custom for </w:t>
            </w:r>
            <w:proofErr w:type="spellStart"/>
            <w:r>
              <w:rPr>
                <w:rFonts w:cs="Segoe UI"/>
              </w:rPr>
              <w:t>RadGridView</w:t>
            </w:r>
            <w:proofErr w:type="spellEnd"/>
            <w:r>
              <w:rPr>
                <w:rFonts w:cs="Segoe UI"/>
              </w:rPr>
              <w:t>.</w:t>
            </w:r>
            <w:r>
              <w:rPr>
                <w:rFonts w:cs="Segoe UI"/>
              </w:rPr>
              <w:br/>
              <w:t>- Color Contrast ratio for the place holder text is lower than 4.5:1.</w:t>
            </w:r>
            <w:r>
              <w:rPr>
                <w:rFonts w:cs="Segoe UI"/>
              </w:rPr>
              <w:br/>
              <w:t xml:space="preserve">- Type property is not appropriate for </w:t>
            </w:r>
            <w:proofErr w:type="spellStart"/>
            <w:r>
              <w:rPr>
                <w:rFonts w:cs="Segoe UI"/>
              </w:rPr>
              <w:t>RadRadioButton</w:t>
            </w:r>
            <w:proofErr w:type="spellEnd"/>
            <w:r>
              <w:rPr>
                <w:rFonts w:cs="Segoe UI"/>
              </w:rPr>
              <w:t xml:space="preserve"> control present in </w:t>
            </w:r>
            <w:proofErr w:type="spellStart"/>
            <w:r>
              <w:rPr>
                <w:rFonts w:cs="Segoe UI"/>
              </w:rPr>
              <w:t>RadDataPager</w:t>
            </w:r>
            <w:proofErr w:type="spellEnd"/>
            <w:r>
              <w:rPr>
                <w:rFonts w:cs="Segoe UI"/>
              </w:rPr>
              <w:t>.</w:t>
            </w:r>
            <w:r>
              <w:rPr>
                <w:rFonts w:cs="Segoe UI"/>
              </w:rPr>
              <w:br/>
            </w:r>
            <w:r>
              <w:rPr>
                <w:rFonts w:cs="Segoe UI"/>
              </w:rPr>
              <w:br/>
              <w:t xml:space="preserve">Below is response from </w:t>
            </w:r>
            <w:r w:rsidR="00FE5127">
              <w:rPr>
                <w:rFonts w:cs="Segoe UI"/>
              </w:rPr>
              <w:t xml:space="preserve">Telerik </w:t>
            </w:r>
            <w:r>
              <w:rPr>
                <w:rFonts w:cs="Segoe UI"/>
              </w:rPr>
              <w:t>team:</w:t>
            </w:r>
            <w:r>
              <w:rPr>
                <w:rFonts w:cs="Segoe UI"/>
              </w:rPr>
              <w:br/>
            </w:r>
            <w:r>
              <w:rPr>
                <w:rFonts w:cs="Segoe UI"/>
              </w:rPr>
              <w:br/>
              <w:t xml:space="preserve">"The status of the feature request is </w:t>
            </w:r>
            <w:r>
              <w:rPr>
                <w:rFonts w:cs="Segoe UI"/>
              </w:rPr>
              <w:lastRenderedPageBreak/>
              <w:t>change to "Approved". Once the feature is approved everyone can vote for its implementation. Particularly this feature is still not scheduled for a specific time frame. When the development of the feature starts internally, we will change the status to 'In Development', which generally means that the feature will be included in one of the future releases."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03C6"/>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0633"/>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5127"/>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05780910">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6274093">
      <w:bodyDiv w:val="1"/>
      <w:marLeft w:val="0"/>
      <w:marRight w:val="0"/>
      <w:marTop w:val="0"/>
      <w:marBottom w:val="0"/>
      <w:divBdr>
        <w:top w:val="none" w:sz="0" w:space="0" w:color="auto"/>
        <w:left w:val="none" w:sz="0" w:space="0" w:color="auto"/>
        <w:bottom w:val="none" w:sz="0" w:space="0" w:color="auto"/>
        <w:right w:val="none" w:sz="0" w:space="0" w:color="auto"/>
      </w:divBdr>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217513">
      <w:bodyDiv w:val="1"/>
      <w:marLeft w:val="0"/>
      <w:marRight w:val="0"/>
      <w:marTop w:val="0"/>
      <w:marBottom w:val="0"/>
      <w:divBdr>
        <w:top w:val="none" w:sz="0" w:space="0" w:color="auto"/>
        <w:left w:val="none" w:sz="0" w:space="0" w:color="auto"/>
        <w:bottom w:val="none" w:sz="0" w:space="0" w:color="auto"/>
        <w:right w:val="none" w:sz="0" w:space="0" w:color="auto"/>
      </w:divBdr>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 w:id="212279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AFFDC6-3CD9-43F9-97CA-98ADAA734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3558</Words>
  <Characters>20287</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2019-10-11T16:04:00Z</dcterms:created>
  <dcterms:modified xsi:type="dcterms:W3CDTF">2019-10-11T16:04:00Z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