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OneNote for Win32</w:t>
      </w:r>
      <w:r w:rsidRPr="0036636B">
        <w:rPr>
          <w:rFonts w:eastAsia="Segoe UI" w:cs="Segoe UI"/>
        </w:rPr>
        <w:t xml:space="preserve"> / </w:t>
      </w:r>
      <w:r>
        <w:rPr>
          <w:rFonts w:eastAsia="Segoe UI" w:cs="Segoe UI"/>
        </w:rPr>
        <w:t>2508 Build 16.0.19115.20000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OneNote is a digital note-taking app that provides a single place for keeping all of your notes, research, plans, and information — everything you need to remember and manage in your life at home, at work, or at school.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 JAWS may not read content accurately when navigating up and down on a page.</w:t>
            </w:r>
            <w:r>
              <w:rPr>
                <w:rFonts w:cs="Segoe UI"/>
              </w:rPr>
              <w:br/>
              <w:t>- Incorrect table cell coordinates announced by JAWS can cause confusion for screen reader users, leading to difficulties in accessing table content.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r>
              <w:rPr>
                <w:rFonts w:cs="Segoe UI"/>
              </w:rPr>
              <w:t>Narrator Quick Keys do not work in OneNote. Screen reader users may not be able to navigate page content in browse mode and will not get information of content by heading.</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6AE1120B" w:rsidR="00AE2C1D" w:rsidRPr="0036636B" w:rsidRDefault="00485822" w:rsidP="00AE2C1D">
            <w:pPr>
              <w:spacing w:after="0" w:line="240" w:lineRule="auto"/>
              <w:rPr>
                <w:rFonts w:eastAsia="Times New Roman" w:cs="Segoe UI"/>
              </w:rPr>
            </w:pPr>
            <w:r>
              <w:rPr>
                <w:rFonts w:cs="Segoe UI"/>
              </w:rPr>
              <w:t xml:space="preserve">- </w:t>
            </w:r>
            <w:r w:rsidR="00AE2C1D">
              <w:rPr>
                <w:rFonts w:cs="Segoe UI"/>
              </w:rPr>
              <w:t>Styles options under styles are not accessible through the keyboard.</w:t>
            </w:r>
            <w:r w:rsidR="00AE2C1D">
              <w:rPr>
                <w:rFonts w:cs="Segoe UI"/>
              </w:rPr>
              <w:br/>
            </w:r>
            <w:r>
              <w:rPr>
                <w:rFonts w:cs="Segoe UI"/>
              </w:rPr>
              <w:t xml:space="preserve">- </w:t>
            </w:r>
            <w:r w:rsidR="00AE2C1D">
              <w:rPr>
                <w:rFonts w:cs="Segoe UI"/>
              </w:rPr>
              <w:t>Unable to perform draw features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7822339" w14:textId="39BAA5B2" w:rsidR="00CA166D" w:rsidRPr="0036636B" w:rsidRDefault="00485822" w:rsidP="00CA166D">
            <w:pPr>
              <w:spacing w:after="0" w:line="240" w:lineRule="auto"/>
              <w:rPr>
                <w:rFonts w:cs="Segoe UI"/>
              </w:rPr>
            </w:pPr>
            <w:r>
              <w:rPr>
                <w:rFonts w:cs="Segoe UI"/>
              </w:rPr>
              <w:t xml:space="preserve">- </w:t>
            </w:r>
            <w:r w:rsidR="00CA166D">
              <w:rPr>
                <w:rFonts w:cs="Segoe UI"/>
              </w:rPr>
              <w:t xml:space="preserve">User </w:t>
            </w:r>
            <w:proofErr w:type="gramStart"/>
            <w:r w:rsidR="00CA166D">
              <w:rPr>
                <w:rFonts w:cs="Segoe UI"/>
              </w:rPr>
              <w:t>is not able to</w:t>
            </w:r>
            <w:proofErr w:type="gramEnd"/>
            <w:r w:rsidR="00CA166D">
              <w:rPr>
                <w:rFonts w:cs="Segoe UI"/>
              </w:rPr>
              <w:t xml:space="preserve"> resize the navigation pane using single pointer mode of operation.</w:t>
            </w:r>
            <w:r w:rsidR="00CA166D">
              <w:rPr>
                <w:rFonts w:cs="Segoe UI"/>
              </w:rPr>
              <w:br/>
            </w:r>
            <w:r>
              <w:rPr>
                <w:rFonts w:cs="Segoe UI"/>
              </w:rPr>
              <w:t xml:space="preserve">- </w:t>
            </w:r>
            <w:r w:rsidR="00CA166D">
              <w:rPr>
                <w:rFonts w:cs="Segoe UI"/>
              </w:rPr>
              <w:t>User is not able to resize the content block using single pointer mode of operation.</w:t>
            </w:r>
            <w:r w:rsidR="00CA166D">
              <w:rPr>
                <w:rFonts w:cs="Segoe UI"/>
              </w:rPr>
              <w:br/>
            </w:r>
            <w:r>
              <w:rPr>
                <w:rFonts w:cs="Segoe UI"/>
              </w:rPr>
              <w:t xml:space="preserve">- </w:t>
            </w:r>
            <w:r w:rsidR="00CA166D">
              <w:rPr>
                <w:rFonts w:cs="Segoe UI"/>
              </w:rPr>
              <w:t>User is not able to reorder the sections using single pointer mode of operation.</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Narrator is not announcing the status message after inserting stickers to the one note page.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w:t>
      </w:r>
      <w:r w:rsidR="00553F41" w:rsidRPr="00413599">
        <w:rPr>
          <w:rFonts w:cs="Segoe UI"/>
          <w:sz w:val="20"/>
          <w:szCs w:val="20"/>
        </w:rPr>
        <w:lastRenderedPageBreak/>
        <w:t xml:space="preserve">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5822"/>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1D3C"/>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2B9E"/>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BC80F4-67E1-482E-AED8-7651805F767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2657</Words>
  <Characters>15151</Characters>
  <Application>Microsoft Office Word</Application>
  <DocSecurity>8</DocSecurity>
  <Lines>126</Lines>
  <Paragraphs>35</Paragraphs>
  <ScaleCrop>false</ScaleCrop>
  <Company/>
  <LinksUpToDate>false</LinksUpToDate>
  <CharactersWithSpaces>17773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2025-09-12T02:23:00Z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