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CPIM STS</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Customer and Partner Identity Management Secure Token Service (CPIM STS) is an Azure AD capability that extends IdMaaS functionality for an organization to manage relationships with people who need to interact with its online applications, but are not members of the organization itself. CPIM and CPIM STS represent different components of the same product.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All the form field and controls on the 'User details' screen are not accessible by keyboard key (Ctrl +Tab key or Tab key).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Incorrect name is defined for captcha image on ‘Sign in’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