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2A5BC87F"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Media Services - Azure Portal</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29,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Cloud-based media workflow platform to transform, package, protect, and stream video at scale.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D48AE"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D48AE"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D48AE"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D48AE"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D48AE"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D48AE"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D48AE"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D48AE"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D48AE"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D48AE"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D48AE"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D48AE"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D48AE"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D48AE"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D48AE"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D48AE"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D48AE"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D48AE"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D48AE"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D48AE"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Extra focus on non-focusable item using tab keys.</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D48AE"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D48AE"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D48AE"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D48AE"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D48AE"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D48AE"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D48AE"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D48AE"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D48AE"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D48AE"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D48AE"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D48AE"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587DDE18"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Name is not defined for video player under 'Windows server on </w:t>
            </w:r>
            <w:r w:rsidR="00284286">
              <w:rPr>
                <w:rFonts w:ascii="Segoe UI" w:hAnsi="Segoe UI" w:cs="Segoe UI"/>
              </w:rPr>
              <w:t>A</w:t>
            </w:r>
            <w:r>
              <w:rPr>
                <w:rFonts w:ascii="Segoe UI" w:hAnsi="Segoe UI" w:cs="Segoe UI"/>
              </w:rPr>
              <w:t>zure' page.</w:t>
            </w:r>
            <w:r>
              <w:rPr>
                <w:rFonts w:ascii="Segoe UI" w:hAnsi="Segoe UI" w:cs="Segoe UI"/>
              </w:rPr>
              <w:br/>
              <w:t>Incorrect Role is defined for ‘Subtitle Menu’ and 'video quality' controls present on video under 'Cloud Migration' blade.</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D48AE"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r>
              <w:rPr>
                <w:rFonts w:ascii="Segoe UI" w:hAnsi="Segoe UI" w:cs="Segoe UI"/>
              </w:rPr>
              <w:t>Azure Media Services allows customers to turn on live transcriptions for their live content. The video player on the Azure portal will display the captions if transcription is available.</w:t>
            </w: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D48AE"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D48AE"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D48AE"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D48AE"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D48AE"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D48AE"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D48AE"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D48AE"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D48AE"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D48AE"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D48AE"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D48AE"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D48AE"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D48AE"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D48AE"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D48AE"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D48AE"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D48AE"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D48AE"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D48AE"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D48AE"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D48AE"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D48AE"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D48AE"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D48AE"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D48AE"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D48AE"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D48AE"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D48AE"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D48AE"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D48AE"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D48AE"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D48AE"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D48AE"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D48AE"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D48AE"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D48AE"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D48AE"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D48AE"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D48AE"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D48AE"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D48AE"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D48AE"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D48AE"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D48AE"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D48AE"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D48AE"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3BB"/>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286"/>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48AE"/>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DAF207-8920-4B0C-BC7A-853A44744AA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2356</Words>
  <Characters>13433</Characters>
  <Application>Microsoft Office Word</Application>
  <DocSecurity>8</DocSecurity>
  <Lines>111</Lines>
  <Paragraphs>31</Paragraphs>
  <ScaleCrop>false</ScaleCrop>
  <Company/>
  <LinksUpToDate>false</LinksUpToDate>
  <CharactersWithSpaces>15758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2022-10-30T00:30:00Z</dcterms:created>
  <dcterms:modified xsi:type="dcterms:W3CDTF">2022-10-30T00:30:00Z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