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81A450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DAC63B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Fabric Notes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22,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Fabric Notes is a collection of simple drawings illustrating the main concepts of Microsoft Fabric to empower anyone to build stuff on Fabric.</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C0A5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C0A5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C0A5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The purpose of this website is to provide visual-based explanations of technical concepts. Users who need a textual-only descriptions are invited to use the product documentation.</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C0A5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C0A5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C0A5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C0A5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C0A5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C0A5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C0A5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C0A5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C0A5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C0A5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C0A5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C0A5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C0A5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C0A5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C0A5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C0A5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C0A5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C0A5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C0A5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C0A5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C0A5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C0A5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C0A5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C0A5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C0A5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C0A5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C0A5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C0A5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C0A5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5C0A5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5C0A5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5C0A5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C0A5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5C0A5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5C0A5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5C0A5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5C0A5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5C0A5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5C0A5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5C0A5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5C0A5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5C0A5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5C0A5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5C0A5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5C0A5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5C0A5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5C0A5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5C0A5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5C0A5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5C0A5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5C0A5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5C0A5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5C0A5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C0A5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5C0A5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5C0A5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5C0A5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5C0A5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5C0A5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5C0A5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5C0A5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5C0A5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5C0A5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5C0A5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5C0A5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5C0A5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5C0A5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5C0A5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5C0A5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5C0A5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5C0A5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5C0A5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5C0A5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5C0A5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5C0A5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5C0A5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5C0A5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0A56"/>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439A"/>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4FF7AA-3714-4D31-8EB7-84B8A31CBF61}">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2341</Words>
  <Characters>13346</Characters>
  <Application>Microsoft Office Word</Application>
  <DocSecurity>8</DocSecurity>
  <Lines>111</Lines>
  <Paragraphs>31</Paragraphs>
  <ScaleCrop>false</ScaleCrop>
  <Company/>
  <LinksUpToDate>false</LinksUpToDate>
  <CharactersWithSpaces>15656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2024-04-23T19:05:00Z</dcterms:created>
  <dcterms:modified xsi:type="dcterms:W3CDTF">2024-04-23T19:05:00Z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