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909C264"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Spark core service</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July 14,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Fabric Spark for DE and DS.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Screen reader is not announcing tooltip information for "Run kind" and graph points, and the heading structure is not properly defined on the One Lake page.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Controls under "Environment", expand/collapse buttons in the code section, and stages in the graph area are not accessible using the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Keyboard focus order is not logical after the "Completed jobs" list item, and focus moves to a hidden control on the Spark Application &amp; Job Graph page.</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r>
              <w:rPr>
                <w:rFonts w:cs="Segoe UI"/>
              </w:rPr>
              <w:t>Every HTML document includes a valid lang attribute to define the default language of the page content.</w:t>
            </w: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ARIA attributes used are not valid for the element's role; iframe, frame, and select elements lack accessible names; and the screen reader does not announce the role or accessible name for the playback slider on the page.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06735F88" w:rsidR="00394265" w:rsidRPr="0036636B" w:rsidRDefault="00394265" w:rsidP="00394265">
            <w:pPr>
              <w:spacing w:after="0" w:line="240" w:lineRule="auto"/>
              <w:rPr>
                <w:rFonts w:eastAsia="Times New Roman" w:cs="Segoe UI"/>
              </w:rPr>
            </w:pPr>
            <w:r>
              <w:rPr>
                <w:rFonts w:cs="Segoe UI"/>
              </w:rPr>
              <w:t>The contrast between foreground and background colors does not meet minimum contrast ratio requirements.</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5A2BF" w14:textId="77777777" w:rsidR="001855F2" w:rsidRDefault="001855F2" w:rsidP="000166E6">
      <w:pPr>
        <w:spacing w:after="0" w:line="240" w:lineRule="auto"/>
      </w:pPr>
      <w:r>
        <w:separator/>
      </w:r>
    </w:p>
  </w:endnote>
  <w:endnote w:type="continuationSeparator" w:id="0">
    <w:p w14:paraId="7C580C4F" w14:textId="77777777" w:rsidR="001855F2" w:rsidRDefault="001855F2" w:rsidP="000166E6">
      <w:pPr>
        <w:spacing w:after="0" w:line="240" w:lineRule="auto"/>
      </w:pPr>
      <w:r>
        <w:continuationSeparator/>
      </w:r>
    </w:p>
  </w:endnote>
  <w:endnote w:type="continuationNotice" w:id="1">
    <w:p w14:paraId="38C2DBFE" w14:textId="77777777" w:rsidR="001855F2" w:rsidRDefault="001855F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5F1619" w14:textId="77777777" w:rsidR="001855F2" w:rsidRDefault="001855F2" w:rsidP="000166E6">
      <w:pPr>
        <w:spacing w:after="0" w:line="240" w:lineRule="auto"/>
      </w:pPr>
      <w:r>
        <w:separator/>
      </w:r>
    </w:p>
  </w:footnote>
  <w:footnote w:type="continuationSeparator" w:id="0">
    <w:p w14:paraId="2DDB28F5" w14:textId="77777777" w:rsidR="001855F2" w:rsidRDefault="001855F2" w:rsidP="000166E6">
      <w:pPr>
        <w:spacing w:after="0" w:line="240" w:lineRule="auto"/>
      </w:pPr>
      <w:r>
        <w:continuationSeparator/>
      </w:r>
    </w:p>
  </w:footnote>
  <w:footnote w:type="continuationNotice" w:id="1">
    <w:p w14:paraId="7CE10B5F" w14:textId="77777777" w:rsidR="001855F2" w:rsidRDefault="001855F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55F2"/>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449D"/>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19A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3DB"/>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5D47B0-E691-439F-B0F5-2A9CB61BDECB}">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2628</Words>
  <Characters>14981</Characters>
  <Application>Microsoft Office Word</Application>
  <DocSecurity>8</DocSecurity>
  <Lines>124</Lines>
  <Paragraphs>35</Paragraphs>
  <ScaleCrop>false</ScaleCrop>
  <Company/>
  <LinksUpToDate>false</LinksUpToDate>
  <CharactersWithSpaces>17574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2025-07-14T22:00:00Z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