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Bing_ MSN App</w:t>
      </w:r>
      <w:r w:rsidRPr="0036636B">
        <w:rPr>
          <w:rFonts w:eastAsia="Segoe UI" w:cs="Segoe UI"/>
        </w:rPr>
        <w:t xml:space="preserve"> / </w:t>
      </w:r>
      <w:proofErr w:type="spellStart"/>
      <w:proofErr w:type="gramEnd"/>
      <w:proofErr w:type="spellEnd"/>
      <w:r>
        <w:rPr>
          <w:rFonts w:eastAsia="Segoe UI" w:cs="Segoe UI"/>
        </w:rPr>
        <w:t>32.3.430811001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Bing/MSN Mini Apps for iOS are lightweight, built-in web apps integrated within the Bing and Microsoft Start (MSN) apps. These mini apps offer quick access to popular services like weather, news, games, finance, shopping, and tools (e.g., calculator, translator, unit converter) without needing to download separate apps. They are designed for speed, convenience, and seamless browsing within the Bing or Microsoft ecosystem on iOS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Some visual elements lack text alternatives, making them inaccessible to screen readers.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Visual relationships (like layout or grouping) aren't exposed programmatically, limiting screen reader comprehension.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Content order isn't reliably conveyed to assistive tech.</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Tooltips are missing, removing non-visual cues needed for understanding controls.</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elements aren't reachable or operable via keyboard alone; navigation order may be illogical or traps users.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r>
              <w:rPr>
                <w:rFonts w:cs="Segoe UI"/>
              </w:rPr>
              <w:t>Auto-scrolling content can't be paused or stopped.</w:t>
            </w: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jumps unpredictably or skips elements, disrupting task flow and usability.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Screen reader label doesn't match visible text.</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Screen reader does not announce error or warning messages, leaving users unaware of issues.</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UI components don't expose necessary metadata to assistive tech, limiting interaction.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App restricts orientation.</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Text and background colors lack sufficient contrast.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Text doesn't reflow properly when resized, causing overlap or truncation.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Icons and controls lack adequate contrast against backgrounds, making them hard to perceive.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Focus indicator is missing specifically on image-related controls.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should announce status messages but doesn’t consistently do so.</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