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September 16, 2020</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AzDev- azure-devops-ui doc site</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Reference Azure DevOps ui component library documentation for internal development and extensions.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35488E"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35488E"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35488E"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35488E"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35488E"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Supported</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w:t>
            </w:r>
            <w:r w:rsidRPr="00780DAA">
              <w:rPr>
                <w:rFonts w:cs="Segoe UI"/>
                <w:szCs w:val="20"/>
              </w:rPr>
              <w:lastRenderedPageBreak/>
              <w:t>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lastRenderedPageBreak/>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w:t>
            </w:r>
            <w:r w:rsidRPr="00780DAA">
              <w:rPr>
                <w:rFonts w:cs="Segoe UI"/>
                <w:szCs w:val="20"/>
              </w:rPr>
              <w:lastRenderedPageBreak/>
              <w:t>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lastRenderedPageBreak/>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pointer hover or keyboard focus, unless the additional content </w:t>
            </w:r>
            <w:r w:rsidRPr="00254912">
              <w:rPr>
                <w:rFonts w:cs="Segoe UI"/>
                <w:szCs w:val="20"/>
              </w:rPr>
              <w:lastRenderedPageBreak/>
              <w:t>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letters), punctuation, number, or </w:t>
            </w:r>
            <w:r w:rsidRPr="0060046F">
              <w:rPr>
                <w:rFonts w:cs="Segoe UI"/>
                <w:szCs w:val="20"/>
              </w:rPr>
              <w:lastRenderedPageBreak/>
              <w:t>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lastRenderedPageBreak/>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lastRenderedPageBreak/>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lastRenderedPageBreak/>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lastRenderedPageBreak/>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2020</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5488E"/>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909"/>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FE18ED0-1728-4753-95A9-BBA5BFA591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3075</Words>
  <Characters>17531</Characters>
  <Application>Microsoft Office Word</Application>
  <DocSecurity>8</DocSecurity>
  <Lines>146</Lines>
  <Paragraphs>41</Paragraphs>
  <ScaleCrop>false</ScaleCrop>
  <Company/>
  <LinksUpToDate>false</LinksUpToDate>
  <CharactersWithSpaces>20565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2020-09-23T17:42:00Z</dcterms:created>
  <dcterms:modified xsi:type="dcterms:W3CDTF">2020-09-23T17:43:00Z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