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October 30,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Send to OneNote COM Add IN</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Send to OneNote is an integration for Outlook that allows users to send emails or meetings to a OneNote Notebook. Send to OneNote lets you "print" from any app to a OneNote page. Once it's in OneNote, you can access it from any device, even if you're offline.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cross platform</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274BA7"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274BA7"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274BA7"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274BA7"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274BA7"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Not Applicable</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3D4E070D" w:rsidR="00F46FD2" w:rsidRDefault="00F46FD2" w:rsidP="00F46FD2">
            <w:r>
              <w:t>Partially supported for FR locale</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 With Exceptions</w:t>
            </w:r>
          </w:p>
        </w:tc>
        <w:tc>
          <w:tcPr>
            <w:tcW w:w="3757" w:type="dxa"/>
            <w:gridSpan w:val="2"/>
          </w:tcPr>
          <w:p w14:paraId="0D20F015" w14:textId="18E743EA" w:rsidR="009B35CD" w:rsidRDefault="009B35CD" w:rsidP="00265F48">
            <w:r>
              <w:t>Partially supported for FR locale</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 With Exceptions</w:t>
            </w:r>
          </w:p>
        </w:tc>
        <w:tc>
          <w:tcPr>
            <w:tcW w:w="3757" w:type="dxa"/>
            <w:gridSpan w:val="2"/>
          </w:tcPr>
          <w:p w14:paraId="6DA937FE" w14:textId="37BF93FB" w:rsidR="009B5FA0" w:rsidRDefault="009B5FA0" w:rsidP="00265F48">
            <w:r>
              <w:t>Partially supported for FR locale</w:t>
            </w:r>
          </w:p>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Not Applicable</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74BA7"/>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74366"/>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0454"/>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3F80"/>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3130</Words>
  <Characters>17842</Characters>
  <Application>Microsoft Office Word</Application>
  <DocSecurity>8</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2021-11-01T01:03:00Z</dcterms:created>
  <dcterms:modified xsi:type="dcterms:W3CDTF">2021-11-01T16:34:00Z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