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Information Protection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portal where you can configure Azure information protection client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62D1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62D1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62D1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62D1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62D1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3EC03D1D" w:rsidR="00DC03E4" w:rsidRPr="00780DAA" w:rsidRDefault="00355584" w:rsidP="00DC03E4">
            <w:pPr>
              <w:rPr>
                <w:rFonts w:cs="Segoe UI"/>
              </w:rPr>
            </w:pPr>
            <w:r>
              <w:t xml:space="preserve">- </w:t>
            </w:r>
            <w:r w:rsidR="00DC03E4">
              <w:t xml:space="preserve">Narrator is reading incorrect information about the table </w:t>
            </w:r>
            <w:r w:rsidR="00DC03E4">
              <w:lastRenderedPageBreak/>
              <w:t>structure under Add Condition blade.</w:t>
            </w:r>
            <w:r w:rsidR="00DC03E4">
              <w:br/>
            </w:r>
            <w:r>
              <w:t xml:space="preserve">- </w:t>
            </w:r>
            <w:r w:rsidR="00DC03E4">
              <w:t>Screen reader is not associating the Row cells with column headers under All cross Policy View blade.</w:t>
            </w:r>
            <w:r w:rsidR="00DC03E4">
              <w:br/>
            </w:r>
            <w:r w:rsidR="00622957">
              <w:t xml:space="preserve">- </w:t>
            </w:r>
            <w:r w:rsidR="00DC03E4">
              <w:t>Narrator is reading all row information in one go at table under All cross policy view blade.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711A27E3" w:rsidR="00F46FD2" w:rsidRDefault="00F46FD2" w:rsidP="00F46FD2">
            <w:r>
              <w:t>Supported</w:t>
            </w:r>
            <w:r w:rsidR="00622957">
              <w:t xml:space="preserve"> With Exceptions</w:t>
            </w:r>
          </w:p>
        </w:tc>
        <w:tc>
          <w:tcPr>
            <w:tcW w:w="3757" w:type="dxa"/>
            <w:gridSpan w:val="2"/>
          </w:tcPr>
          <w:p w14:paraId="5F778E70" w14:textId="5FA23BD2" w:rsidR="00F46FD2" w:rsidRDefault="00F46FD2" w:rsidP="00F46FD2">
            <w:r>
              <w:t>[Supporting the Platform - AIP Admin - Stay Healthy - Profile]: Controls are not visible when we zoom in the page for more than 400%.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6DDDC5C5" w:rsidR="00F46FD2" w:rsidRDefault="00F46FD2" w:rsidP="00F46FD2">
            <w:r>
              <w:t>Extra Tab stop is appearing while navigating from import menu item to export menu item under ‘Azure information protection-languages blade. User will just need to tab again to reach control.</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without a path-based gesture, unless </w:t>
            </w:r>
            <w:r w:rsidRPr="0087343D">
              <w:rPr>
                <w:rFonts w:cs="Segoe UI"/>
                <w:szCs w:val="20"/>
              </w:rPr>
              <w:lastRenderedPageBreak/>
              <w:t>a multipoint or path-based gesture is essential.</w:t>
            </w:r>
          </w:p>
        </w:tc>
        <w:tc>
          <w:tcPr>
            <w:tcW w:w="3037" w:type="dxa"/>
          </w:tcPr>
          <w:p w14:paraId="32DAD418" w14:textId="69D58103" w:rsidR="0087343D" w:rsidRPr="00780DAA" w:rsidRDefault="0087343D" w:rsidP="00265F48">
            <w:pPr>
              <w:rPr>
                <w:rFonts w:cs="Segoe UI"/>
              </w:rPr>
            </w:pPr>
            <w:r>
              <w:lastRenderedPageBreak/>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5D424C2" w:rsidR="00DC03E4" w:rsidRPr="00780DAA" w:rsidRDefault="00DC03E4" w:rsidP="00DC03E4">
            <w:pPr>
              <w:rPr>
                <w:rFonts w:cs="Segoe UI"/>
              </w:rPr>
            </w:pPr>
            <w:r>
              <w:t>[Screen Reader -AIP Stay healthy - Profiles]: Screen reader does not provide information about the “Sort” button present with column header.</w:t>
            </w:r>
            <w:r>
              <w:br/>
              <w:t>The sort option of a table according to column name  is not readable</w:t>
            </w:r>
            <w:r w:rsidR="00A23190">
              <w:t>.</w:t>
            </w:r>
            <w:r>
              <w:br/>
            </w:r>
            <w:r>
              <w:br/>
              <w:t xml:space="preserve">[Keyboard Navigation - Stay Healthy - Add profiles]: </w:t>
            </w:r>
            <w:proofErr w:type="spellStart"/>
            <w:r>
              <w:t>Tootips</w:t>
            </w:r>
            <w:proofErr w:type="spellEnd"/>
            <w:r>
              <w:t xml:space="preserve"> are not accessible using keyboard of the lock icon available over "Configure repositories"</w:t>
            </w:r>
            <w:r w:rsidR="00A23190">
              <w:t>.</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Screen Reader is not notifying the error on the screen after selecting save menu item under policy blade.</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55584"/>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22957"/>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23190"/>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18"/>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39D"/>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7D3203-A12C-4F68-9398-802526E4D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3250</Words>
  <Characters>18526</Characters>
  <Application>Microsoft Office Word</Application>
  <DocSecurity>8</DocSecurity>
  <Lines>154</Lines>
  <Paragraphs>43</Paragraphs>
  <ScaleCrop>false</ScaleCrop>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2020-06-04T15:10:00Z</dcterms:created>
  <dcterms:modified xsi:type="dcterms:W3CDTF">2020-06-04T15:10:00Z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