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AAD Provisioning UI and Reporting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AAD Provisioning UI and Reporting services provides IT admins the tools to configure, troubleshoot and monitor their company's AAD Provisioning operations.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Screen Reader does not Announce "Opens in New Tab" for "Learn More" Link.</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announce 'Required' Label information for Combo boxes on 'Add Attribute Mapping'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