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90B85A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Career Coach</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Career Coach is a Microsoft Teams for Education app powered by LinkedIn that provides personalized guidance for higher education students to navigate their career journey.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B456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B456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B456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B456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B456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B456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B456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Axis details are not shared with the user (Stacked Graph)</w:t>
            </w:r>
            <w:r>
              <w:rPr>
                <w:rFonts w:ascii="Segoe UI" w:hAnsi="Segoe UI" w:cs="Segoe UI"/>
              </w:rPr>
              <w:br/>
            </w:r>
            <w:r>
              <w:rPr>
                <w:rFonts w:ascii="Segoe UI" w:hAnsi="Segoe UI" w:cs="Segoe UI"/>
              </w:rPr>
              <w:br/>
              <w:t>[Career Coach &gt; Dashboard-&gt;Insight-&gt;Student engagement]:  Screen Reader announces the 'Friday F' instead of Friday for date controls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B456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User unable to access graph details under the student insights tab</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B456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B456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B456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B456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7FE82225" w:rsidR="00AE2C1D" w:rsidRPr="0036636B" w:rsidRDefault="00AE2C1D" w:rsidP="00AE2C1D">
            <w:pPr>
              <w:spacing w:after="0" w:line="240" w:lineRule="auto"/>
              <w:rPr>
                <w:rFonts w:ascii="Segoe UI" w:eastAsia="Times New Roman" w:hAnsi="Segoe UI" w:cs="Segoe UI"/>
              </w:rPr>
            </w:pPr>
            <w:r>
              <w:rPr>
                <w:rFonts w:ascii="Segoe UI" w:hAnsi="Segoe UI" w:cs="Segoe UI"/>
              </w:rPr>
              <w:t>[Career coach - Dashboard &gt; View Insights &gt; Student Engagement]: Graph content on the Engaged student card is Inaccessible using the Voi</w:t>
            </w:r>
            <w:r w:rsidR="0080791E">
              <w:rPr>
                <w:rFonts w:ascii="Segoe UI" w:hAnsi="Segoe UI" w:cs="Segoe UI"/>
              </w:rPr>
              <w:t>c</w:t>
            </w:r>
            <w:r>
              <w:rPr>
                <w:rFonts w:ascii="Segoe UI" w:hAnsi="Segoe UI" w:cs="Segoe UI"/>
              </w:rPr>
              <w:t>e</w:t>
            </w:r>
            <w:r w:rsidR="0080791E">
              <w:rPr>
                <w:rFonts w:ascii="Segoe UI" w:hAnsi="Segoe UI" w:cs="Segoe UI"/>
              </w:rPr>
              <w:t>O</w:t>
            </w:r>
            <w:r>
              <w:rPr>
                <w:rFonts w:ascii="Segoe UI" w:hAnsi="Segoe UI" w:cs="Segoe UI"/>
              </w:rPr>
              <w:t>ver swipe gesture.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B456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B456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B456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r>
              <w:rPr>
                <w:rFonts w:ascii="Segoe UI" w:hAnsi="Segoe UI" w:cs="Segoe UI"/>
              </w:rPr>
              <w:t>Career coach - View Insights &gt; Job Market Trend]: After pressing esc key to close the ‘Select a country list’ it completely closes the 'Insights' screen.</w:t>
            </w: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B456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B456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B456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B456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B456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B456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B456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B456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B456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B456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B456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B456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B456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B456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B456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[Career coach - Dashboard &gt; View Insights &gt; Graph]: There is no information about 'X-axis' and 'Y-axis' in the 'Engaged Student' graph.</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B456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B456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[Career coach - Dashboard &gt; View Insights &gt; Student Engagement]: Appropriate role as toggle button should be defined for Number of Students button.</w:t>
            </w:r>
            <w:r>
              <w:rPr>
                <w:rFonts w:ascii="Segoe UI" w:hAnsi="Segoe UI" w:cs="Segoe UI"/>
              </w:rPr>
              <w:br/>
            </w:r>
            <w:r>
              <w:rPr>
                <w:rFonts w:ascii="Segoe UI" w:hAnsi="Segoe UI" w:cs="Segoe UI"/>
              </w:rPr>
              <w:br/>
              <w:t>The control currently has a role of image or graphic and this doesn't help the user know this control is actually interactable</w:t>
            </w:r>
            <w:r>
              <w:rPr>
                <w:rFonts w:ascii="Segoe UI" w:hAnsi="Segoe UI" w:cs="Segoe UI"/>
              </w:rPr>
              <w:br/>
            </w:r>
            <w:r>
              <w:rPr>
                <w:rFonts w:ascii="Segoe UI" w:hAnsi="Segoe UI" w:cs="Segoe UI"/>
              </w:rPr>
              <w:br/>
              <w:t>Some text around the toolbar that holds the buttons under each graph is needed to explain what these buttons do and how to use them.</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B456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B456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B456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B456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B456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[Career Coach &gt; Create profile dialogue box]: The luminosity Ratio of the Controls next, previous, skill buttons, etc. is less than 4.5:1 on mouse hover</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B456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[Career coach - View Insights]: On resizing the screen to the largest size, controls present on the page are truncated and not properly visible.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B456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B456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B456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B456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B456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B456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B456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B456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B456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B456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B456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B456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B456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B456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B456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B456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B456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B456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B456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B456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B456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B456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B456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B456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B456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B456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B456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B456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B456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B456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B456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B456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B456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B456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B456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B456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B456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B456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B456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B456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B456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B456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91E"/>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4561"/>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C3E99E-FDFD-44EF-8A59-D38BBDB902B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2528</Words>
  <Characters>14415</Characters>
  <Application>Microsoft Office Word</Application>
  <DocSecurity>8</DocSecurity>
  <Lines>120</Lines>
  <Paragraphs>33</Paragraphs>
  <ScaleCrop>false</ScaleCrop>
  <Company/>
  <LinksUpToDate>false</LinksUpToDate>
  <CharactersWithSpaces>16910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2022-11-08T18:54:00Z</dcterms:created>
  <dcterms:modified xsi:type="dcterms:W3CDTF">2022-11-08T18:54:00Z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