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79C7287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Havok SDK Visual Debugger</w:t>
      </w:r>
      <w:r w:rsidRPr="0036636B">
        <w:rPr>
          <w:rFonts w:ascii="Segoe UI" w:eastAsia="Segoe UI" w:hAnsi="Segoe UI" w:cs="Segoe UI"/>
        </w:rPr>
        <w:t xml:space="preserve"> / </w:t>
      </w:r>
      <w:r>
        <w:rPr>
          <w:rFonts w:ascii="Segoe UI" w:eastAsia="Segoe UI" w:hAnsi="Segoe UI" w:cs="Segoe UI"/>
        </w:rPr>
        <w:t>2022.2.0.1 (2022.2 r 1)</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27,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Havok SDK Visual Debugger is a software tool provided by Havok, a company specializing in game development technologies and physics simulation. The Visual Debugger is a component of the Havok SDK that allows developers to visualize and debug the physics simulation and other aspects of their game in a graphical interface. It provides real-time visual feedback, allowing developers to inspect and manipulate objects, physics constraints, collision detection, and other elements of the game world.</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924750"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924750"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924750"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924750"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924750"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924750"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924750"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924750"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924750"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924750"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924750"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924750"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924750"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24750"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24750"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24750"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24750"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24750"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24750"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24750"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The keyboard focus moves twice on the 'Don't show this dialogue checkbox' in the 'What's new' popup of the Havok SDK Visual Debugger application. The team is actively enhancing the navigation experience to ensure a more logical and intuitive flow for keyboard users.</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924750"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924750"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924750"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924750"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924750"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924750"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924750"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924750"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924750"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924750"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924750"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924750"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924750"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924750"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924750"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r>
              <w:rPr>
                <w:rFonts w:ascii="Segoe UI" w:hAnsi="Segoe UI" w:cs="Segoe UI"/>
              </w:rPr>
              <w:t>In portrait orientation mode, the 'What's new' pop-up in the Visual Debugger application is being truncated.</w:t>
            </w: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924750"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924750"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924750"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924750"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924750"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924750"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924750"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924750"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924750"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924750"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924750"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924750"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924750"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924750"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924750"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924750"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924750"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924750"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924750"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924750"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924750"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924750"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924750"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924750"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924750"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924750"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924750"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924750"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924750"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924750"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924750"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924750"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924750"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924750"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924750"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924750"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924750"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924750"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924750"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924750"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924750"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924750"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924750"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924750"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924750"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4750"/>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2428</Words>
  <Characters>13843</Characters>
  <Application>Microsoft Office Word</Application>
  <DocSecurity>8</DocSecurity>
  <Lines>115</Lines>
  <Paragraphs>32</Paragraphs>
  <ScaleCrop>false</ScaleCrop>
  <Company/>
  <LinksUpToDate>false</LinksUpToDate>
  <CharactersWithSpaces>16239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2023-11-27T21:53:00Z</dcterms:created>
  <dcterms:modified xsi:type="dcterms:W3CDTF">2023-11-27T21:53:00Z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