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May 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Helix</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Helix allows .NET product tests to scale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526B1"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526B1"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526B1"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526B1"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526B1"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96289922">
    <w:abstractNumId w:val="5"/>
  </w:num>
  <w:num w:numId="2" w16cid:durableId="1851604391">
    <w:abstractNumId w:val="0"/>
  </w:num>
  <w:num w:numId="3" w16cid:durableId="1081564498">
    <w:abstractNumId w:val="8"/>
  </w:num>
  <w:num w:numId="4" w16cid:durableId="1832677956">
    <w:abstractNumId w:val="9"/>
  </w:num>
  <w:num w:numId="5" w16cid:durableId="1340546453">
    <w:abstractNumId w:val="3"/>
  </w:num>
  <w:num w:numId="6" w16cid:durableId="1819835300">
    <w:abstractNumId w:val="7"/>
  </w:num>
  <w:num w:numId="7" w16cid:durableId="164320889">
    <w:abstractNumId w:val="1"/>
  </w:num>
  <w:num w:numId="8" w16cid:durableId="29383696">
    <w:abstractNumId w:val="4"/>
  </w:num>
  <w:num w:numId="9" w16cid:durableId="1358658682">
    <w:abstractNumId w:val="6"/>
  </w:num>
  <w:num w:numId="10" w16cid:durableId="17974049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526B1"/>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1B8F"/>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3071</Words>
  <Characters>17510</Characters>
  <Application>Microsoft Office Word</Application>
  <DocSecurity>8</DocSecurity>
  <Lines>145</Lines>
  <Paragraphs>41</Paragraphs>
  <ScaleCrop>false</ScaleCrop>
  <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2022-05-03T17:57:00Z</dcterms:created>
  <dcterms:modified xsi:type="dcterms:W3CDTF">2022-05-03T17:57:00Z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