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17,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Data Studio</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Azure Data Studio is a free tool that runs on Windows, macOS, and Linux, for managing SQL Server, Azure SQL Database, and Azure SQL Data Warehouse; wherever they're running.</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Universal</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1.36.01</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CA683D"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CA683D"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CA683D"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CA683D"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CA683D"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3E9347E4" w:rsidR="00DC03E4" w:rsidRPr="00780DAA" w:rsidRDefault="00FE3CCB" w:rsidP="001E4B07">
            <w:pPr>
              <w:rPr>
                <w:rFonts w:cs="Segoe UI"/>
              </w:rPr>
            </w:pPr>
            <w:r>
              <w:t xml:space="preserve">- </w:t>
            </w:r>
            <w:r w:rsidR="00DC03E4">
              <w:t>Users may experience some issues with tooltips not displaying using keyboard navigation in the Activity bar.</w:t>
            </w:r>
            <w:r w:rsidR="00DC03E4">
              <w:br/>
            </w:r>
            <w:r>
              <w:t xml:space="preserve">- </w:t>
            </w:r>
            <w:r w:rsidR="00DC03E4">
              <w:t xml:space="preserve">Users may experience an issue where tooltips in the Output window </w:t>
            </w:r>
            <w:r w:rsidR="00DC03E4">
              <w:lastRenderedPageBreak/>
              <w:t>area are not displayed properly during keyboard navigation of the tabs in that view.</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217BF31A" w:rsidR="00DC03E4" w:rsidRPr="00780DAA" w:rsidRDefault="00FE3CCB" w:rsidP="00FE3CCB">
            <w:pPr>
              <w:spacing w:line="256" w:lineRule="auto"/>
              <w:rPr>
                <w:rFonts w:cs="Segoe UI"/>
              </w:rPr>
            </w:pPr>
            <w:r>
              <w:rPr>
                <w:rFonts w:cs="Segoe UI"/>
              </w:rPr>
              <w:t>- NVDA may read "clickable" multiple times on some views, or erroneously read "clickable" for a non-clickable element. This an issue with NVDA and is being tracked by the NVDA team.</w:t>
            </w:r>
            <w:r>
              <w:rPr>
                <w:rFonts w:cs="Segoe UI"/>
              </w:rPr>
              <w:br/>
              <w:t>- NVDA may encounter some issues properly reading information in drop down lists in the Advanced properties section of the Connection dialog.</w:t>
            </w:r>
            <w:r>
              <w:rPr>
                <w:rFonts w:cs="Segoe UI"/>
              </w:rPr>
              <w:br/>
              <w:t>- Users may experience voice narration issues reading dropdown items when clicked via the Status Bar. Recommendation is to access these settings directly from the Command Palette instead.</w:t>
            </w:r>
            <w:r>
              <w:rPr>
                <w:rFonts w:cs="Segoe UI"/>
              </w:rPr>
              <w:br/>
              <w:t>- For Mac users, VoiceOver may not read or focus on the contents of warning pop-ups or toast notifications correctly.</w:t>
            </w:r>
            <w:r>
              <w:rPr>
                <w:rFonts w:cs="Segoe UI"/>
              </w:rPr>
              <w:br/>
              <w:t>- For Windows users, warning icons may instead be labeled as "</w:t>
            </w:r>
            <w:proofErr w:type="spellStart"/>
            <w:r>
              <w:rPr>
                <w:rFonts w:cs="Segoe UI"/>
              </w:rPr>
              <w:t>MainInstructionIcon</w:t>
            </w:r>
            <w:proofErr w:type="spellEnd"/>
            <w:r>
              <w:rPr>
                <w:rFonts w:cs="Segoe UI"/>
              </w:rPr>
              <w:t>." This is an issue with Electron apps and is being tracked by the Electron team.</w:t>
            </w:r>
            <w:r>
              <w:rPr>
                <w:rFonts w:cs="Segoe UI"/>
              </w:rPr>
              <w:br/>
              <w:t xml:space="preserve">- Users may experience voice narration issues when navigating the contents of </w:t>
            </w:r>
            <w:proofErr w:type="spellStart"/>
            <w:r>
              <w:rPr>
                <w:rFonts w:cs="Segoe UI"/>
              </w:rPr>
              <w:t>Jupyter</w:t>
            </w:r>
            <w:proofErr w:type="spellEnd"/>
            <w:r>
              <w:rPr>
                <w:rFonts w:cs="Segoe UI"/>
              </w:rPr>
              <w:t xml:space="preserve"> Books.</w:t>
            </w:r>
            <w:r>
              <w:rPr>
                <w:rFonts w:cs="Segoe UI"/>
              </w:rPr>
              <w:br/>
              <w:t>- In some cases, screen readers may erroneously identify Header elements as Text elements.</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w:t>
            </w:r>
            <w:r w:rsidRPr="00780DAA">
              <w:rPr>
                <w:rFonts w:cs="Segoe UI"/>
                <w:szCs w:val="20"/>
              </w:rPr>
              <w:lastRenderedPageBreak/>
              <w:t>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lastRenderedPageBreak/>
              <w:t>Supported With Exceptions</w:t>
            </w:r>
          </w:p>
        </w:tc>
        <w:tc>
          <w:tcPr>
            <w:tcW w:w="3780" w:type="dxa"/>
            <w:gridSpan w:val="2"/>
          </w:tcPr>
          <w:p w14:paraId="1DA3AC1A" w14:textId="4F082866" w:rsidR="00DC03E4" w:rsidRPr="00780DAA" w:rsidRDefault="00DC03E4" w:rsidP="00DC03E4">
            <w:pPr>
              <w:rPr>
                <w:rFonts w:cs="Segoe UI"/>
              </w:rPr>
            </w:pPr>
            <w:r>
              <w:t xml:space="preserve">Users may experience issues with the focus and screenreader ordering </w:t>
            </w:r>
            <w:r>
              <w:lastRenderedPageBreak/>
              <w:t>when toast notifications or pop-up dialogs appear.</w:t>
            </w: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lastRenderedPageBreak/>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w:t>
            </w:r>
            <w:r w:rsidRPr="00780DAA">
              <w:rPr>
                <w:rFonts w:cs="Segoe UI"/>
                <w:szCs w:val="20"/>
              </w:rPr>
              <w:lastRenderedPageBreak/>
              <w:t>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18E743EA" w:rsidR="009B35CD" w:rsidRDefault="009B35CD" w:rsidP="00265F48">
            <w:r>
              <w:t>Recommendation is for users with low vision to use Magnifier or a similar UI-scaling tool to maintain full and concurrent context of all information needed to complete tasks effectively in Azure Data Studio.</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FE3CCB" w:rsidRPr="00780DAA" w14:paraId="1DA3AC3C" w14:textId="77777777" w:rsidTr="00D57A0C">
        <w:tc>
          <w:tcPr>
            <w:tcW w:w="3789" w:type="dxa"/>
          </w:tcPr>
          <w:p w14:paraId="1DA3AC39" w14:textId="77777777" w:rsidR="00FE3CCB" w:rsidRPr="00780DAA" w:rsidRDefault="00FE3CCB" w:rsidP="00FE3CCB">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FE3CCB" w:rsidRPr="00780DAA" w:rsidRDefault="00FE3CCB" w:rsidP="00FE3CCB">
            <w:pPr>
              <w:rPr>
                <w:rFonts w:cs="Segoe UI"/>
              </w:rPr>
            </w:pPr>
            <w:r>
              <w:t>Supported With Exceptions</w:t>
            </w:r>
          </w:p>
        </w:tc>
        <w:tc>
          <w:tcPr>
            <w:tcW w:w="3902" w:type="dxa"/>
          </w:tcPr>
          <w:p w14:paraId="1DA3AC3B" w14:textId="77365EEA" w:rsidR="00FE3CCB" w:rsidRPr="00780DAA" w:rsidRDefault="00FE3CCB" w:rsidP="00FE3CCB">
            <w:pPr>
              <w:rPr>
                <w:rFonts w:cs="Segoe UI"/>
              </w:rPr>
            </w:pPr>
            <w:r>
              <w:t>- Users may experience some keyboard navigation issues trying to access information via the status bar.  Recommendation is to use the command palette for to access these settings.</w:t>
            </w:r>
            <w:r>
              <w:br/>
              <w:t>- Users may experience issues using keyboard navigation to access the "Screen Reader Optimized" dialog.</w:t>
            </w:r>
            <w:r>
              <w:br/>
              <w:t>- Users may experience an issue where tooltips in the Output window area are not displayed properly during keyboard navigation of the tabs in that view.</w:t>
            </w:r>
            <w:r>
              <w:br/>
              <w:t>- Users may experience some issues with tooltips not displaying using keyboard navigation in the Activity bar.</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 xml:space="preserve">For users who have installed and are using the Schema Compare extension, when the user executes a Compare and then modifies Options, a toast notification element is displayed, which is not accessible using keyboard TAB. </w:t>
            </w:r>
            <w:r>
              <w:br/>
            </w:r>
            <w:r>
              <w:br/>
              <w:t>After expanding a combo box using the keyboard and then pressing Tab to move to the next element, keyboard focus will instead shift back to the first element in the User Interface. Keyboard users must manually TAB forward to the intended next element in the User Interface.</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 With Exceptions</w:t>
            </w:r>
          </w:p>
        </w:tc>
        <w:tc>
          <w:tcPr>
            <w:tcW w:w="3870" w:type="dxa"/>
          </w:tcPr>
          <w:p w14:paraId="7B85F538" w14:textId="635A3F0E" w:rsidR="00F46FD2" w:rsidRDefault="00F46FD2" w:rsidP="00F46FD2">
            <w:r>
              <w:t>In some cases, screen readers may erroneously identify Header elements as Text elements.</w:t>
            </w:r>
          </w:p>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For Windows users, when a warning popup appears, the image of a Warning Icon is labeled as a "MainInstructionIcon," which can be confusing to screenreader users. This is an issue with Electron apps and is being tracked by the Electron team.</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51507211">
    <w:abstractNumId w:val="5"/>
  </w:num>
  <w:num w:numId="2" w16cid:durableId="1034692663">
    <w:abstractNumId w:val="0"/>
  </w:num>
  <w:num w:numId="3" w16cid:durableId="400519292">
    <w:abstractNumId w:val="8"/>
  </w:num>
  <w:num w:numId="4" w16cid:durableId="1051536794">
    <w:abstractNumId w:val="9"/>
  </w:num>
  <w:num w:numId="5" w16cid:durableId="2045056636">
    <w:abstractNumId w:val="3"/>
  </w:num>
  <w:num w:numId="6" w16cid:durableId="1793666409">
    <w:abstractNumId w:val="7"/>
  </w:num>
  <w:num w:numId="7" w16cid:durableId="73212040">
    <w:abstractNumId w:val="1"/>
  </w:num>
  <w:num w:numId="8" w16cid:durableId="171603379">
    <w:abstractNumId w:val="4"/>
  </w:num>
  <w:num w:numId="9" w16cid:durableId="486282806">
    <w:abstractNumId w:val="6"/>
  </w:num>
  <w:num w:numId="10" w16cid:durableId="19859615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683D"/>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3CCB"/>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615479523">
      <w:bodyDiv w:val="1"/>
      <w:marLeft w:val="0"/>
      <w:marRight w:val="0"/>
      <w:marTop w:val="0"/>
      <w:marBottom w:val="0"/>
      <w:divBdr>
        <w:top w:val="none" w:sz="0" w:space="0" w:color="auto"/>
        <w:left w:val="none" w:sz="0" w:space="0" w:color="auto"/>
        <w:bottom w:val="none" w:sz="0" w:space="0" w:color="auto"/>
        <w:right w:val="none" w:sz="0" w:space="0" w:color="auto"/>
      </w:divBdr>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4E0B0C-8D79-4746-B112-53994B22A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3545</Words>
  <Characters>20208</Characters>
  <Application>Microsoft Office Word</Application>
  <DocSecurity>8</DocSecurity>
  <Lines>168</Lines>
  <Paragraphs>47</Paragraphs>
  <ScaleCrop>false</ScaleCrop>
  <Company/>
  <LinksUpToDate>false</LinksUpToDate>
  <CharactersWithSpaces>23706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2022-05-17T17:04:00Z</dcterms:created>
  <dcterms:modified xsi:type="dcterms:W3CDTF">2022-05-17T17:04:00Z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