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Customer Insights Data and Journeys - Real-Time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Dynamics 365 Customer Insights Data and Journeys is an application for Dynamics 365 that allows customers to better nurture and generate leads with automated customer journey processing, segmentation, email marketing and event management.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The associated name and question for the radio button may not be correct when pressing the down/up arrow key in the "Website and form" section in Events.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"Copy javascript code" focus is not in the correct order on the "Website and form" section in Events when using NVDA screen reader.</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Focus is not going to the plot areas graph line under "Delivery successes" and "Delivery issue" sections line chart field and after applying resize.</w:t>
            </w:r>
            <w:r>
              <w:rPr>
                <w:rFonts w:cs="Segoe UI"/>
              </w:rPr>
              <w:br/>
            </w:r>
            <w:r>
              <w:rPr>
                <w:rFonts w:cs="Segoe UI"/>
              </w:rPr>
              <w:t>- Some of the dropdown elements are not visible under the "month" dropdown in analytics.</w:t>
            </w:r>
            <w:r>
              <w:rPr>
                <w:rFonts w:cs="Segoe UI"/>
              </w:rPr>
              <w:br/>
            </w:r>
            <w:r>
              <w:rPr>
                <w:rFonts w:cs="Segoe UI"/>
              </w:rPr>
              <w:t>- The tooltip info of segments under "Real time journeys segments" and its "add" button are not accessible with the keyboard in the segment tab.</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Focus order is illogical for the "Radio button" in the website form tab in events. When pressing TAB from the "Event" field, focus is going to the "Registered on" time field in the "Details" section.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Visible and accessible names are different for the “Exit at a specific date and time” button.</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Visual label is not provided for the "Hotel group" text field in the "General tab" in events.</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There may be issues with an element's role supporting its ARIA attributes in Journeys; interactive controls are not nested as they are not always announced by screen readers or can cause focus problems for assistive technologies in Journeys; buttons having discernible text; ARIA input field having an accessible name; and form element having a label.</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Some of the dropdown elements are not visible under the "month" dropdown in analytics.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Data for the created trigger is not properly visible in triggers.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NVDA/JAWS is not announcing the status message"Copied" when pressing ENTER on the "Copy javascript code" in the "Website and form" events.</w:t>
            </w:r>
            <w:r>
              <w:rPr>
                <w:rFonts w:cs="Segoe UI"/>
              </w:rPr>
              <w:br/>
            </w:r>
            <w:r>
              <w:rPr>
                <w:rFonts w:cs="Segoe UI"/>
              </w:rPr>
              <w:t>- NVDA/JAWS is not announcing "Saving" status message in events.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