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Site Recovery</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11, 2022</w:t>
      </w:r>
    </w:p>
    <w:p w14:paraId="35C9C310" w14:textId="279ECD21" w:rsidR="00290E11" w:rsidRPr="00290E11" w:rsidRDefault="00F55CBC" w:rsidP="00290E11">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Site Recovery: helps ensure business continuity by keeping your apps running on VMs and physical servers available if a site goes down. Site Recovery replicates workloads running on VMs and physical servers so that they remain available in a secondary location if the primary site isn't available. It recovers workloads to the primary site when it's up and running again.</w:t>
      </w:r>
      <w:r>
        <w:rPr>
          <w:rFonts w:ascii="Segoe UI" w:eastAsia="Times New Roman" w:hAnsi="Segoe UI" w:cs="Segoe UI"/>
        </w:rPr>
        <w:br/>
      </w:r>
      <w:r>
        <w:rPr>
          <w:rFonts w:ascii="Segoe UI" w:eastAsia="Times New Roman" w:hAnsi="Segoe UI" w:cs="Segoe UI"/>
        </w:rPr>
        <w:br/>
        <w:t>Site Recovery can manage replication for:</w:t>
      </w:r>
      <w:r>
        <w:rPr>
          <w:rFonts w:ascii="Segoe UI" w:eastAsia="Times New Roman" w:hAnsi="Segoe UI" w:cs="Segoe UI"/>
        </w:rPr>
        <w:br/>
      </w:r>
      <w:r w:rsidR="00290E11">
        <w:rPr>
          <w:rFonts w:ascii="Segoe UI" w:eastAsia="Times New Roman" w:hAnsi="Segoe UI" w:cs="Segoe UI"/>
        </w:rPr>
        <w:t xml:space="preserve">- </w:t>
      </w:r>
      <w:r>
        <w:rPr>
          <w:rFonts w:ascii="Segoe UI" w:eastAsia="Times New Roman" w:hAnsi="Segoe UI" w:cs="Segoe UI"/>
        </w:rPr>
        <w:t>Azure VMs replicating between Azure regions.</w:t>
      </w:r>
      <w:r>
        <w:rPr>
          <w:rFonts w:ascii="Segoe UI" w:eastAsia="Times New Roman" w:hAnsi="Segoe UI" w:cs="Segoe UI"/>
        </w:rPr>
        <w:br/>
      </w:r>
      <w:r w:rsidR="00290E11">
        <w:rPr>
          <w:rFonts w:ascii="Segoe UI" w:eastAsia="Times New Roman" w:hAnsi="Segoe UI" w:cs="Segoe UI"/>
        </w:rPr>
        <w:t xml:space="preserve">- </w:t>
      </w:r>
      <w:r>
        <w:rPr>
          <w:rFonts w:ascii="Segoe UI" w:eastAsia="Times New Roman" w:hAnsi="Segoe UI" w:cs="Segoe UI"/>
        </w:rPr>
        <w:t>On-premises virtual machines and physical servers replicating to Azure, or to a secondary site.</w:t>
      </w:r>
      <w:r>
        <w:rPr>
          <w:rFonts w:ascii="Segoe UI" w:eastAsia="Times New Roman" w:hAnsi="Segoe UI" w:cs="Segoe UI"/>
        </w:rPr>
        <w:br/>
      </w:r>
      <w:r>
        <w:rPr>
          <w:rFonts w:ascii="Segoe UI" w:eastAsia="Times New Roman" w:hAnsi="Segoe UI" w:cs="Segoe UI"/>
        </w:rPr>
        <w:br/>
      </w:r>
      <w:bookmarkStart w:id="6" w:name="_Toc512938573"/>
      <w:r w:rsidR="00290E11" w:rsidRPr="00290E11">
        <w:rPr>
          <w:rFonts w:ascii="Segoe UI" w:eastAsia="Times New Roman" w:hAnsi="Segoe UI" w:cs="Segoe UI"/>
        </w:rPr>
        <w:fldChar w:fldCharType="begin"/>
      </w:r>
      <w:r w:rsidR="00290E11" w:rsidRPr="00290E11">
        <w:rPr>
          <w:rFonts w:ascii="Segoe UI" w:eastAsia="Times New Roman" w:hAnsi="Segoe UI" w:cs="Segoe UI"/>
        </w:rPr>
        <w:instrText xml:space="preserve"> HYPERLINK "https://docs.microsoft.com/en-us/azure/site-recovery/site-recovery-overview" </w:instrText>
      </w:r>
      <w:r w:rsidR="00290E11" w:rsidRPr="00290E11">
        <w:rPr>
          <w:rFonts w:ascii="Segoe UI" w:eastAsia="Times New Roman" w:hAnsi="Segoe UI" w:cs="Segoe UI"/>
        </w:rPr>
      </w:r>
      <w:r w:rsidR="00290E11" w:rsidRPr="00290E11">
        <w:rPr>
          <w:rFonts w:ascii="Segoe UI" w:eastAsia="Times New Roman" w:hAnsi="Segoe UI" w:cs="Segoe UI"/>
        </w:rPr>
        <w:fldChar w:fldCharType="separate"/>
      </w:r>
      <w:r w:rsidR="00290E11" w:rsidRPr="00290E11">
        <w:rPr>
          <w:rFonts w:ascii="Segoe UI" w:eastAsia="Times New Roman" w:hAnsi="Segoe UI" w:cs="Segoe UI"/>
          <w:color w:val="0000FF"/>
          <w:u w:val="single"/>
        </w:rPr>
        <w:t>Azure Site Recovery Overview</w:t>
      </w:r>
      <w:r w:rsidR="00290E11" w:rsidRPr="00290E11">
        <w:rPr>
          <w:rFonts w:ascii="Segoe UI" w:eastAsia="Times New Roman" w:hAnsi="Segoe UI" w:cs="Segoe UI"/>
        </w:rPr>
        <w:fldChar w:fldCharType="end"/>
      </w:r>
    </w:p>
    <w:p w14:paraId="20F24A56" w14:textId="184D033F" w:rsidR="00F55CBC" w:rsidRPr="0036636B" w:rsidRDefault="00F55CBC" w:rsidP="00290E11">
      <w:pPr>
        <w:spacing w:after="240" w:line="240" w:lineRule="auto"/>
        <w:rPr>
          <w:rFonts w:ascii="Segoe UI" w:eastAsia="Times New Roman" w:hAnsi="Segoe UI" w:cs="Segoe UI"/>
          <w:b/>
          <w:bCs/>
        </w:rPr>
      </w:pPr>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119D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119D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119D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119D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119D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119D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119D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In Azure portal, combo box list position is not announced correctly in network mapping by screen reader.</w:t>
            </w:r>
            <w:r>
              <w:rPr>
                <w:rFonts w:ascii="Segoe UI" w:hAnsi="Segoe UI" w:cs="Segoe UI"/>
              </w:rPr>
              <w:br/>
              <w:t>- In Azure portal, tooltip information reads twice in test failover screen by screen reader.</w:t>
            </w:r>
            <w:r>
              <w:rPr>
                <w:rFonts w:ascii="Segoe UI" w:hAnsi="Segoe UI" w:cs="Segoe UI"/>
              </w:rPr>
              <w:br/>
              <w:t>- In Azure portal, information about when Choose columns dialog box is reset is not announced by screen reader.</w:t>
            </w:r>
            <w:r>
              <w:rPr>
                <w:rFonts w:ascii="Segoe UI" w:hAnsi="Segoe UI" w:cs="Segoe UI"/>
              </w:rPr>
              <w:br/>
              <w:t>- In Azure portal, Image associated with Replicated items, Fail over success in Site Recovery Overview are not given descriptive information by screen reader.</w:t>
            </w:r>
            <w:r>
              <w:rPr>
                <w:rFonts w:ascii="Segoe UI" w:hAnsi="Segoe UI" w:cs="Segoe UI"/>
              </w:rPr>
              <w:br/>
              <w:t>- In Azure portal, change of view for table or diagram view in Site recovery overview are not announced correctly.</w:t>
            </w:r>
            <w:r>
              <w:rPr>
                <w:rFonts w:ascii="Segoe UI" w:hAnsi="Segoe UI" w:cs="Segoe UI"/>
              </w:rPr>
              <w:br/>
              <w:t>- In Azure portal, Recovery services vault list view doesn't have Table defined properly.</w:t>
            </w:r>
            <w:r>
              <w:rPr>
                <w:rFonts w:ascii="Segoe UI" w:hAnsi="Segoe UI" w:cs="Segoe UI"/>
              </w:rPr>
              <w:br/>
              <w:t>- In Azure portal, Search edit field in Recovery services vault list view is announced by screen reader.</w:t>
            </w:r>
            <w:r>
              <w:rPr>
                <w:rFonts w:ascii="Segoe UI" w:hAnsi="Segoe UI" w:cs="Segoe UI"/>
              </w:rPr>
              <w:br/>
              <w:t>- In Azure site recovery configuration server setup wizard, Some checkboxes are not announced properly by Screen reader in normal mode.</w:t>
            </w:r>
            <w:r>
              <w:rPr>
                <w:rFonts w:ascii="Segoe UI" w:hAnsi="Segoe UI" w:cs="Segoe UI"/>
              </w:rPr>
              <w:br/>
              <w:t>- In Azure site recovery configuration server setup wizard, some  elements do not contain an ARIA role.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119D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119D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In Azure portal, Refresh icon command in site recovery overview doesn't have tooltip defined.</w:t>
            </w: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119D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119D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119D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119D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119D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119D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119D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119D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119D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In Azure Site Recovery Configuration Server setup, landmarks are not defined properly.</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119D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119D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In Azure Portal, Focus is not getting displayed when opening Error details blade.</w:t>
            </w:r>
            <w:r>
              <w:rPr>
                <w:rFonts w:ascii="Segoe UI" w:hAnsi="Segoe UI" w:cs="Segoe UI"/>
              </w:rPr>
              <w:br/>
              <w:t>In Azure Portal, Keyboard focus is moving twice on checkbox control in Choose columns dialog pane.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119D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In Azure Portal, 'View All’ link is not descriptive under ‘Site Recovery’ tab on the Overview blade of 'Recovery Service vaults' screen.</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119D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119D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119D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119D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119D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119D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In Azure portal, visual focus does not move in controls when using keyboard navigation in Add vCenter blade.</w:t>
            </w:r>
            <w:r>
              <w:rPr>
                <w:rFonts w:ascii="Segoe UI" w:hAnsi="Segoe UI" w:cs="Segoe UI"/>
              </w:rPr>
              <w:br/>
              <w:t>In Azure portal, visual focus indicator does not remain on continue button when pressing ESC key to collapse dialog box.</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119D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119D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In Azure portal, empty required fields errors are not visible to keyboard users in Test failover cleanup blade.</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119D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 In Azure Portal, tooltip information such as error links are not accessible using the keyboard when navigating to 'Configure Data Source Settings' using the Firefox browser.</w:t>
            </w:r>
            <w:r>
              <w:rPr>
                <w:rFonts w:ascii="Segoe UI" w:hAnsi="Segoe UI" w:cs="Segoe UI"/>
              </w:rPr>
              <w:br/>
              <w:t>- In Azure portal, some of the form elements do not have label in Network interface blade.</w:t>
            </w:r>
            <w:r>
              <w:rPr>
                <w:rFonts w:ascii="Segoe UI" w:hAnsi="Segoe UI" w:cs="Segoe UI"/>
              </w:rPr>
              <w:br/>
              <w:t>- In Azure portal, some labels are not mapped with radio button control in Infrastructure view in Site Recovery tab of Overview blade.</w:t>
            </w:r>
            <w:r>
              <w:rPr>
                <w:rFonts w:ascii="Segoe UI" w:hAnsi="Segoe UI" w:cs="Segoe UI"/>
              </w:rPr>
              <w:br/>
              <w:t>- In Azure site recovery Configuration server page, some labels are not associated with switch button in Setup connectivity section.</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119D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In Azure site recovery Configuration Server setup, some of id attributes values are not unique.</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119D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In Azure portal, some controls in Create recovery plan do not have ARIA labels defined.</w:t>
            </w:r>
            <w:r>
              <w:rPr>
                <w:rFonts w:ascii="Segoe UI" w:hAnsi="Segoe UI" w:cs="Segoe UI"/>
              </w:rPr>
              <w:br/>
              <w:t>- In Azure portal, some ARIA input fields do not have accessible name in Compute and Network blade, reprotect, Network interface, Replicated Items.</w:t>
            </w:r>
            <w:r>
              <w:rPr>
                <w:rFonts w:ascii="Segoe UI" w:hAnsi="Segoe UI" w:cs="Segoe UI"/>
              </w:rPr>
              <w:br/>
              <w:t>- In Azure portal, some controls in Hyper-V Site ARIA labels are incorrectly defined.</w:t>
            </w:r>
            <w:r>
              <w:rPr>
                <w:rFonts w:ascii="Segoe UI" w:hAnsi="Segoe UI" w:cs="Segoe UI"/>
              </w:rPr>
              <w:br/>
              <w:t>- In Azure portal, diagram view and table view control has incorrect role defined in Site recovery overview tab.</w:t>
            </w:r>
            <w:r>
              <w:rPr>
                <w:rFonts w:ascii="Segoe UI" w:hAnsi="Segoe UI" w:cs="Segoe UI"/>
              </w:rPr>
              <w:br/>
              <w:t>- In Azure portal, some elements with role attribute uses a invalid value, in Overview tab.</w:t>
            </w:r>
            <w:r>
              <w:rPr>
                <w:rFonts w:ascii="Segoe UI" w:hAnsi="Segoe UI" w:cs="Segoe UI"/>
              </w:rPr>
              <w:br/>
              <w:t>- In Azure portal, Site recovery navigation title are not defined for svg type sorting icons present in table header.</w:t>
            </w:r>
            <w:r>
              <w:rPr>
                <w:rFonts w:ascii="Segoe UI" w:hAnsi="Segoe UI" w:cs="Segoe UI"/>
              </w:rPr>
              <w:br/>
              <w:t>- In Azure portal, role of checkbox control present under combo boxes is not read by screen reader in Site Recovery Navigation.</w:t>
            </w:r>
            <w:r>
              <w:rPr>
                <w:rFonts w:ascii="Segoe UI" w:hAnsi="Segoe UI" w:cs="Segoe UI"/>
              </w:rPr>
              <w:br/>
              <w:t>- In Azure portal, Information of icon group in Add vCenter is not read by Narrator.</w:t>
            </w:r>
            <w:r>
              <w:rPr>
                <w:rFonts w:ascii="Segoe UI" w:hAnsi="Segoe UI" w:cs="Segoe UI"/>
              </w:rPr>
              <w:br/>
              <w:t>- In Azure Site Recovery Configuration Server setup, continue button does not have aria-disabled property defined.</w:t>
            </w:r>
            <w:r>
              <w:rPr>
                <w:rFonts w:ascii="Segoe UI" w:hAnsi="Segoe UI" w:cs="Segoe UI"/>
              </w:rPr>
              <w:br/>
              <w:t>- In Azure Site Recovery Configuration Server setup, decorative image does not have aria-hidden property defined.</w:t>
            </w:r>
            <w:r>
              <w:rPr>
                <w:rFonts w:ascii="Segoe UI" w:hAnsi="Segoe UI" w:cs="Segoe UI"/>
              </w:rPr>
              <w:br/>
              <w:t>- In Azure Site Recovery Configuration Server setup, Setup connectivity button does not have aria-expanded property defined.</w:t>
            </w:r>
            <w:r>
              <w:rPr>
                <w:rFonts w:ascii="Segoe UI" w:hAnsi="Segoe UI" w:cs="Segoe UI"/>
              </w:rPr>
              <w:br/>
              <w:t>- In Azure Site Recovery Configuration Server setup, in Setup connectivity, some elements do not have required ARIA attributes defined.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119D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119D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119D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119D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119D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In Azure portal, some contents in pages like Add server, Customization, Network do not have expected contrast ratio between foreground and background contents.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119D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119D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119D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In Azure portal, network mapping, horizontal scroll bar appears on bottom and content is not visible at 400% zoom.</w:t>
            </w:r>
            <w:r>
              <w:rPr>
                <w:rFonts w:ascii="Segoe UI" w:hAnsi="Segoe UI" w:cs="Segoe UI"/>
              </w:rPr>
              <w:br/>
              <w:t>- In Azure Site recovery Configuration Server appliance, setup connectivity, the both scroll bars are appearing on the page, due to which user find it difficult to navigate properly on the page content at 400% zoom.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119D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In Azure portal, network interface, Luminosity contrast ratio of the borderline element is less than 3:1 i.e 1.3:1.</w:t>
            </w:r>
            <w:r>
              <w:rPr>
                <w:rFonts w:ascii="Segoe UI" w:hAnsi="Segoe UI" w:cs="Segoe UI"/>
              </w:rPr>
              <w:br/>
              <w:t>- In Azure portal, reprotect, Luminosity contrast ratio of the focus indicator of the focusable element is less than 3:1 i.e.1.7:1.</w:t>
            </w:r>
            <w:r>
              <w:rPr>
                <w:rFonts w:ascii="Segoe UI" w:hAnsi="Segoe UI" w:cs="Segoe UI"/>
              </w:rPr>
              <w:br/>
              <w:t>- In Azure portal, Hyper-V Site, Filter blade, Overview blade, Luminosity contrast ratio is less than 3:1 for some of elements and focus.</w:t>
            </w:r>
            <w:r>
              <w:rPr>
                <w:rFonts w:ascii="Segoe UI" w:hAnsi="Segoe UI" w:cs="Segoe UI"/>
              </w:rPr>
              <w:br/>
              <w:t>- In Azure Site Recovery Configuration Server appliance, Setup connectivity and Site recovery pages, Luminosity contrast ratio of the borderline element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119D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119D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In Azure portal, Properties and Latest recovery points, Tooltip of 'Copy to Clipboard' button is not getting closed by escape key.</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119D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119D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119D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119D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119D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119D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119D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119D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119D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In Azure portal, export jobs, Status message information, after pressing entry key on Export jobs is not announced by Screen reader.</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119D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119D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119D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119D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119D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119D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119D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119D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119D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119D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119D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119D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119D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119D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119D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119D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119D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119D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119D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119D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119D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119D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119D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119D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119D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119D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119D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119D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19D4"/>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0E11"/>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BD2A0F-F1BB-4772-A1EB-0734D5A5202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3187</Words>
  <Characters>18170</Characters>
  <Application>Microsoft Office Word</Application>
  <DocSecurity>8</DocSecurity>
  <Lines>151</Lines>
  <Paragraphs>42</Paragraphs>
  <ScaleCrop>false</ScaleCrop>
  <Company/>
  <LinksUpToDate>false</LinksUpToDate>
  <CharactersWithSpaces>21315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2022-10-12T00:53:00Z</dcterms:created>
  <dcterms:modified xsi:type="dcterms:W3CDTF">2022-10-12T00:53:00Z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