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Microsoft Account (MSA)</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iOS, Android, Win32,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17,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 Microsoft account is a way to sign-in to services provided by Microsoft through one username (email) and password.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r>
              <w:rPr>
                <w:rFonts w:cs="Segoe UI"/>
              </w:rPr>
              <w:t>- Screen reader announces only 'Graphic' for accessibility challenge button icon, instead of providing informative alternative text.</w:t>
            </w: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Android- Talkback does not announce the selected menu item present in the "What's your birth date?" combo box.</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 Screen reader focus may shift multiple times on the 'Press and hold' button during navigation via talkback gestures.</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Keyboard only users are not able to access 'Next' and 'Audio Challenge' icon control using tab(or Shift+tab)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r>
              <w:rPr>
                <w:rFonts w:cs="Segoe UI"/>
              </w:rPr>
              <w:t>- Users are unable to complete the process using the 'Press and Hold' button due to a time-out restriction.</w:t>
            </w: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The accessible name for the 'Solve puzzle' button does not contain the full text of the visual label 'Solve puzzle'.</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 Some HTML documents may lack a lang attribute for specifying the default human language.</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 Country combo box collapses unexpectedly when navigating list items, violating user expectation for focus changes.(Android)</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r>
              <w:rPr>
                <w:rFonts w:cs="Segoe UI"/>
              </w:rPr>
              <w:t>Clear instructions or labels may be lacking for user input fields, leading to potential validation errors.</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iOS- Voiceover does not announce the name of the control as 'Yes' while navigation on 'Stay signed in page.</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 In landscape mode on Android, 'Audio' and 'Restart' buttons are not visible on the 'Create account' page.</w:t>
            </w:r>
            <w:r>
              <w:rPr>
                <w:rFonts w:cs="Segoe UI"/>
              </w:rPr>
              <w:br/>
            </w:r>
            <w:r>
              <w:rPr>
                <w:rFonts w:cs="Segoe UI"/>
              </w:rPr>
              <w:t>- Keyboard users may encounter navigation issues on the 'Let's prove you're human' page in landscape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Text scaling to 200% truncates content on 'Recover your username' page. (Win32)</w:t>
            </w:r>
            <w:r>
              <w:rPr>
                <w:rFonts w:cs="Segoe UI"/>
              </w:rPr>
              <w:br/>
            </w:r>
            <w:r>
              <w:rPr>
                <w:rFonts w:cs="Segoe UI"/>
              </w:rPr>
              <w:t>- User cannot scroll to view content on 'Enter your Phone number' page at 200% text scaling.(Win32)</w:t>
            </w:r>
            <w:r>
              <w:rPr>
                <w:rFonts w:cs="Segoe UI"/>
              </w:rPr>
              <w:br/>
            </w:r>
            <w:r>
              <w:rPr>
                <w:rFonts w:cs="Segoe UI"/>
              </w:rPr>
              <w:t>- 'Country code' in 'Enter your Phone number' page inaccessible at 200% text scaling.(Win32)</w:t>
            </w:r>
            <w:r>
              <w:rPr>
                <w:rFonts w:cs="Segoe UI"/>
              </w:rPr>
              <w:br/>
            </w:r>
            <w:r>
              <w:rPr>
                <w:rFonts w:cs="Segoe UI"/>
              </w:rPr>
              <w:t>- 'Next' button and other controls not visible at 200% zoom on 'Create account please solve puzzle... not a robot' screen. (iOS)</w:t>
            </w:r>
            <w:r>
              <w:rPr>
                <w:rFonts w:cs="Segoe UI"/>
              </w:rPr>
              <w:br/>
            </w:r>
            <w:r>
              <w:rPr>
                <w:rFonts w:cs="Segoe UI"/>
              </w:rPr>
              <w:t>- At 200% zoom, the 'Solve puzzle' button is not visible, and text is truncated on the 'Solve a puzzle so we…' screen.(iOS)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Win 32- Most of the content is getting truncated when page is changed to reflow.</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Text spacing issues may cause controls to be truncated and overlapped on 'Audio challenge' and 'Solve a puzzle so we know you're not a robot.'</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indicator is not visible on the domain dropdown field. (Win32)</w:t>
            </w:r>
            <w:r>
              <w:rPr>
                <w:rFonts w:cs="Segoe UI"/>
              </w:rPr>
              <w:br/>
            </w:r>
            <w:r>
              <w:rPr>
                <w:rFonts w:cs="Segoe UI"/>
              </w:rPr>
              <w:t>- Play/Pause button in 'Help us beat the robots - Audio Challenge' dialogue may not have a visible focus boundary when accessed via the tab key. (Web)</w:t>
            </w:r>
            <w:r>
              <w:rPr>
                <w:rFonts w:cs="Segoe UI"/>
              </w:rPr>
              <w:br/>
            </w:r>
            <w:r>
              <w:rPr>
                <w:rFonts w:cs="Segoe UI"/>
              </w:rPr>
              <w:t>- 'Play/Pause' button does not display keyboard focus indicator.</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Talkback does not announce error messages, such as those displayed after providing invalid inputs in the audio verification field.</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