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BI Mobile Windows</w:t>
      </w:r>
      <w:r w:rsidRPr="0036636B">
        <w:rPr>
          <w:rFonts w:ascii="Segoe UI" w:eastAsia="Segoe UI" w:hAnsi="Segoe UI" w:cs="Segoe UI"/>
        </w:rPr>
        <w:t xml:space="preserve"> / </w:t>
      </w:r>
      <w:r>
        <w:rPr>
          <w:rFonts w:ascii="Segoe UI" w:eastAsia="Segoe UI" w:hAnsi="Segoe UI" w:cs="Segoe UI"/>
        </w:rPr>
        <w:t>9.7 and above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BI app allows user to use Power BI on their mobile devices.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4430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4430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4430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4430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4430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4430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4430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4430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4430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4430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4430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4430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4430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4430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4430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4430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4430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4430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4430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4430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not in a sequential order while navigating between time spin buttons in the filter tile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4430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4430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4430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4430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4430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4430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4430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4430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4430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4430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4430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4430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4430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4430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4430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4430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4430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4430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4430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4430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The product supports a minimum resolution of 460x500.  Several platform features, including Windows Magnifier and text and UI scaling, to support users with low vision.</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4430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4430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4430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4430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4430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4430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4430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4430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4430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4430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4430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4430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4430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4430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4430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4430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4430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4430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4430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4430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4430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4430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4430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4430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4430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4430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4430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4430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4430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4430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4430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4430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4430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4430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4430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4430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4430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4430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4430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4430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4305"/>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2339</Words>
  <Characters>13336</Characters>
  <Application>Microsoft Office Word</Application>
  <DocSecurity>8</DocSecurity>
  <Lines>111</Lines>
  <Paragraphs>31</Paragraphs>
  <ScaleCrop>false</ScaleCrop>
  <Company/>
  <LinksUpToDate>false</LinksUpToDate>
  <CharactersWithSpaces>15644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2023-07-18T02:46:00Z</dcterms:created>
  <dcterms:modified xsi:type="dcterms:W3CDTF">2023-07-18T02:47:00Z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