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Incentives Enrollments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lets Microsoft partners enroll in various incentive programs.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ARIA progressbar node does not have an accessible name.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No main landmark defined for the "Overview" page.</w:t>
            </w:r>
            <w:r>
              <w:rPr>
                <w:rFonts w:cs="Segoe UI"/>
              </w:rPr>
              <w:br/>
            </w:r>
            <w:r>
              <w:rPr>
                <w:rFonts w:cs="Segoe UI"/>
              </w:rPr>
              <w:t>- Descriptive placeholder is not provided, and NVDA is not announcing the descriptive information for the Search edit field.</w:t>
            </w:r>
            <w:r>
              <w:rPr>
                <w:rFonts w:cs="Segoe UI"/>
              </w:rPr>
              <w:br/>
            </w:r>
            <w:r>
              <w:rPr>
                <w:rFonts w:cs="Segoe UI"/>
              </w:rPr>
              <w:t>- NVDA is not announcing any confirmation After applying and removing the filter.</w:t>
            </w:r>
            <w:r>
              <w:rPr>
                <w:rFonts w:cs="Segoe UI"/>
              </w:rPr>
              <w:br/>
            </w:r>
            <w:r>
              <w:rPr>
                <w:rFonts w:cs="Segoe UI"/>
              </w:rPr>
              <w:t>- NVDA is not announcing the search result information after invoking search edit field.</w:t>
            </w:r>
            <w:r>
              <w:rPr>
                <w:rFonts w:cs="Segoe UI"/>
              </w:rPr>
              <w:br/>
            </w:r>
            <w:r>
              <w:rPr>
                <w:rFonts w:cs="Segoe UI"/>
              </w:rPr>
              <w:t>- NVDA is not announcing the sorting information for the table while navigating using shortcut key 'T'.</w:t>
            </w:r>
            <w:r>
              <w:rPr>
                <w:rFonts w:cs="Segoe UI"/>
              </w:rPr>
              <w:br/>
            </w:r>
            <w:r>
              <w:rPr>
                <w:rFonts w:cs="Segoe UI"/>
              </w:rPr>
              <w:t>- NVDA is not announcing descriptive information for 'Remove filter' buttons present in the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NVDA focus moving to hidden element while navigating using arrow keys.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In Incentives tab, after pressing enter on the left navigation, the keyboard focus does not move to the page.</w:t>
            </w:r>
            <w:r>
              <w:rPr>
                <w:rFonts w:cs="Segoe UI"/>
              </w:rPr>
              <w:br/>
            </w:r>
            <w:r>
              <w:rPr>
                <w:rFonts w:cs="Segoe UI"/>
              </w:rPr>
              <w:t>- Keyboard focus is moving to the non-interactive elements present in the page.</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NVDA is not announcing the expand/collapse state for the More info button on the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Two scroll bars appearing on the screen after applying reflow on "Overview/Incentives" page.</w:t>
            </w:r>
            <w:r>
              <w:rPr>
                <w:rFonts w:cs="Segoe UI"/>
              </w:rPr>
              <w:br/>
            </w:r>
            <w:r>
              <w:rPr>
                <w:rFonts w:cs="Segoe UI"/>
              </w:rPr>
              <w:t>- In Reflow mode, horizontal scroll bar is appearing.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After Enabling Text spacing Placeholder value of search edit field is truncating.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 Incorrect heading level defined for the "All incentives programs" heading in "Overview" page.</w:t>
            </w:r>
            <w:r>
              <w:rPr>
                <w:rFonts w:cs="Segoe UI"/>
              </w:rPr>
              <w:br/>
            </w:r>
            <w:r>
              <w:rPr>
                <w:rFonts w:cs="Segoe UI"/>
              </w:rPr>
              <w:t>- Heading hierarchy is not followed in the page.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Narrator/NVDA is not announcing the error message as soon as it appears on the screen.</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