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11,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MSN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Microsoft News app for the Surface Duo product. The MSN app displays content from partner providers </w:t>
      </w:r>
      <w:proofErr w:type="spellStart"/>
      <w:r>
        <w:rPr>
          <w:rFonts w:eastAsia="Segoe UI" w:cs="Segoe UI"/>
        </w:rPr>
        <w:t>world wide</w:t>
      </w:r>
      <w:proofErr w:type="spellEnd"/>
      <w:r>
        <w:rPr>
          <w:rFonts w:eastAsia="Segoe UI" w:cs="Segoe UI"/>
        </w:rPr>
        <w:t>, covering a wide array of topics such as news, sports, entertainment, and many others.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Surface Duo</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1671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1671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1671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1671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1671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 With Exceptions</w:t>
            </w:r>
          </w:p>
        </w:tc>
        <w:tc>
          <w:tcPr>
            <w:tcW w:w="3750" w:type="dxa"/>
          </w:tcPr>
          <w:p w14:paraId="741F7E16" w14:textId="77777777" w:rsidR="009B35CD" w:rsidRDefault="009B35CD" w:rsidP="00265F48">
            <w:r>
              <w:t>Issues with re-orientation on dual screens for the home page, notifications, and saved stories views.</w:t>
            </w:r>
          </w:p>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16713"/>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1424"/>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C63DC-A315-480C-B3E8-854B7E91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3098</Words>
  <Characters>17660</Characters>
  <Application>Microsoft Office Word</Application>
  <DocSecurity>8</DocSecurity>
  <Lines>147</Lines>
  <Paragraphs>41</Paragraphs>
  <ScaleCrop>false</ScaleCrop>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2020-09-11T00:21:00Z</dcterms:created>
  <dcterms:modified xsi:type="dcterms:W3CDTF">2020-09-11T00:21:00Z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