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M365 Privileged Access Management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Privileged access management allows granular access control over privileged admin tasks in Office 365. It can help protect your organization from breaches that use existing privileged admin accounts with standing access to sensitive data or access to critical configuration settings. Privileged access management requires users to request just-in-time access to complete elevated and privileged tasks through a highly scoped and time-bounded approval workflow. This configuration gives users just-enough-access to perform the task at hand, without risking exposure of sensitive data or critical configuration settings.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At 200% zoom, some menu bar controls may not be visible after applying filters.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At 400% zoom, 'access to' menu items are truncated, impacting the ability to view content without loss of information.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