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Cost Management Interactive Experiences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Cost Management UX enables Azure users to view and analyze their Azure cost through grouping and filtering in charts and tables.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CCM-UX-EXT-Windows-Official-master #1.0.01514.3264-7d481062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7169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7169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7169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7169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7169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 does not announce relevant information while navigating in cost analysis pane.</w:t>
            </w:r>
            <w:r>
              <w:br/>
              <w:t>Screen Reader does not provide any information while navigating inside the pie chart.</w:t>
            </w:r>
            <w:r>
              <w:br/>
              <w:t>Certain child aria-roles are missing due to external dependencies. Element is marked for deprecation and will be removed by end of 2022.</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w:t>
            </w:r>
            <w:r w:rsidRPr="00780DAA">
              <w:rPr>
                <w:rFonts w:cs="Segoe UI"/>
                <w:szCs w:val="20"/>
              </w:rPr>
              <w:lastRenderedPageBreak/>
              <w:t>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Cost Analysis (Preview) table column titles are partially hidden when zoomed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Cost Analysis (Preview) table column titles are partially hidden when zoomed 200%.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On Cost Analysis' "Subscribe to emails" blade "info icons" cannot be accessed via keyboard.</w:t>
            </w:r>
            <w:r>
              <w:br/>
              <w:t>On Cost Analysis' "Subscribe to emails" blade "More commands" button cannot be accessed via keyboard.</w:t>
            </w:r>
            <w:r>
              <w:br/>
              <w:t>On Cost Analysis (Preview), Tab's close icon cannot be accessed via keyboard.</w:t>
            </w:r>
            <w:r>
              <w:br/>
              <w:t>On Cost Analysis (Preview), When expanding a row, expanded content cannot be accessed via keyboard.</w:t>
            </w:r>
            <w:r>
              <w:br/>
              <w:t>On Cost Analysis (Preview), increase/decrease buttons for a number field cannot be accessed via keyboard.</w:t>
            </w:r>
            <w:r>
              <w:br/>
            </w:r>
            <w:r>
              <w:lastRenderedPageBreak/>
              <w:t>Graph controls are not accessible under cost analysis pane.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In Cost Analysis' "Subscribe to Emails" option, the File type dropdown options are not properly highlighted when accessing it with keyboard.</w:t>
            </w:r>
            <w:r>
              <w:br/>
            </w:r>
            <w:r>
              <w:lastRenderedPageBreak/>
              <w:t>In Cost Analysis (Preview), on the table column headers, when opening the filter, the focus is not automatically set for the filter box.</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EF328DC" w:rsidR="00F46FD2" w:rsidRPr="000E30E5" w:rsidRDefault="00F46FD2" w:rsidP="00F46FD2">
            <w:pPr>
              <w:rPr>
                <w:rFonts w:cs="Segoe UI"/>
                <w:b/>
              </w:rPr>
            </w:pPr>
            <w:r>
              <w:t>On Cost Analysis (Preview), on the feedback popup, selecting the rating stars via keyboard shows a different color than selecting with mouse.</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lastRenderedPageBreak/>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On Cost Analysis (Preview), Date picker has a missing aria-label on input field.</w:t>
            </w:r>
            <w:r>
              <w:br/>
              <w:t>Chart in Cost Analysis has a missing aria-label. Element is marked for deprecation and will be removed by end of 2022.</w:t>
            </w:r>
            <w:r>
              <w:br/>
              <w:t>Blade marked for deprecation by end of 2022 has a dropdown missing aria-label. Bug is external to Angular team and is being tracked by them.</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1693"/>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2E1E"/>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3371</Words>
  <Characters>19221</Characters>
  <Application>Microsoft Office Word</Application>
  <DocSecurity>8</DocSecurity>
  <Lines>160</Lines>
  <Paragraphs>45</Paragraphs>
  <ScaleCrop>false</ScaleCrop>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2022-03-01T18:12:00Z</dcterms:created>
  <dcterms:modified xsi:type="dcterms:W3CDTF">2022-03-01T18:12:00Z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