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5,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Supplier Setup</w:t>
      </w:r>
    </w:p>
    <w:p w14:paraId="416E81E0" w14:textId="09C31502"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sidR="00790168">
        <w:rPr>
          <w:rFonts w:eastAsia="Segoe UI" w:cs="Segoe UI"/>
        </w:rPr>
        <w:t>F</w:t>
      </w:r>
      <w:r>
        <w:rPr>
          <w:rFonts w:eastAsia="Segoe UI" w:cs="Segoe UI"/>
        </w:rPr>
        <w:t>ull supplier onboarding, extension, reactivation</w:t>
      </w:r>
      <w:r w:rsidR="00790168">
        <w:rPr>
          <w:rFonts w:eastAsia="Segoe UI" w:cs="Segoe UI"/>
        </w:rPr>
        <w: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45E0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45E0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45E0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45E0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45E0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Portions of this website may not have alt text for all images</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Not all content on the page can be programmatically determined</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Some content(s) programmatic order is not aligned with visual order</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gridSpan w:val="2"/>
          </w:tcPr>
          <w:p w14:paraId="1DA3AC1E" w14:textId="6F4BCE59" w:rsidR="00DC03E4" w:rsidRPr="00780DAA" w:rsidRDefault="00DC03E4" w:rsidP="00DC03E4">
            <w:pPr>
              <w:rPr>
                <w:rFonts w:cs="Segoe UI"/>
              </w:rPr>
            </w:pPr>
            <w:r>
              <w:t>Few instances of icons doesn't have visual label aligned</w:t>
            </w: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Content is overlapped with applied 400% zoom</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Non-text content doesn't meet the required 3:1 luminosity ratio</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 With Exceptions</w:t>
            </w:r>
          </w:p>
        </w:tc>
        <w:tc>
          <w:tcPr>
            <w:tcW w:w="3757" w:type="dxa"/>
            <w:gridSpan w:val="2"/>
          </w:tcPr>
          <w:p w14:paraId="6DA937FE" w14:textId="37BF93FB" w:rsidR="009B5FA0" w:rsidRDefault="009B5FA0" w:rsidP="00265F48">
            <w:r>
              <w:t>Applied text spacing is not adhered by content</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w:t>
            </w:r>
            <w:r w:rsidRPr="00254912">
              <w:rPr>
                <w:rFonts w:cs="Segoe UI"/>
                <w:szCs w:val="20"/>
              </w:rPr>
              <w:lastRenderedPageBreak/>
              <w:t>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Multiple instances are not accessible by keyboard keys although alternate ways are available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w:t>
            </w:r>
            <w:r w:rsidRPr="00780DAA">
              <w:rPr>
                <w:rFonts w:cs="Segoe UI"/>
                <w:szCs w:val="20"/>
              </w:rPr>
              <w:lastRenderedPageBreak/>
              <w:t>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w:t>
            </w:r>
            <w:r w:rsidRPr="00780DAA">
              <w:rPr>
                <w:rFonts w:cs="Segoe UI"/>
                <w:szCs w:val="20"/>
              </w:rPr>
              <w:lastRenderedPageBreak/>
              <w:t>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62EC51EA" w:rsidR="00DC03E4" w:rsidRPr="00780DAA" w:rsidRDefault="00DC03E4" w:rsidP="00DC03E4">
            <w:pPr>
              <w:rPr>
                <w:rFonts w:cs="Segoe UI"/>
              </w:rPr>
            </w:pPr>
            <w:r>
              <w:t>Not all page titles are unique</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Keyboard focus doesn't adhere to sequential navigational order in some instances</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 With Exceptions</w:t>
            </w:r>
          </w:p>
        </w:tc>
        <w:tc>
          <w:tcPr>
            <w:tcW w:w="3870" w:type="dxa"/>
          </w:tcPr>
          <w:p w14:paraId="1DA3AC78" w14:textId="60AD8914" w:rsidR="00DC03E4" w:rsidRPr="00780DAA" w:rsidRDefault="00DC03E4" w:rsidP="00DC03E4">
            <w:pPr>
              <w:rPr>
                <w:rFonts w:cs="Segoe UI"/>
              </w:rPr>
            </w:pPr>
            <w:r>
              <w:t>Few hyperlinks doesn't convey the unique associated context</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 With Exceptions</w:t>
            </w:r>
          </w:p>
        </w:tc>
        <w:tc>
          <w:tcPr>
            <w:tcW w:w="3870" w:type="dxa"/>
          </w:tcPr>
          <w:p w14:paraId="4E93CE98" w14:textId="579E5214" w:rsidR="00F46FD2" w:rsidRPr="000E30E5" w:rsidRDefault="00F46FD2" w:rsidP="00F46FD2">
            <w:pPr>
              <w:rPr>
                <w:rFonts w:cs="Segoe UI"/>
                <w:b/>
              </w:rPr>
            </w:pPr>
            <w:r>
              <w:t>Alternate keyboard shortcut key is unavailable at one dialog instance</w:t>
            </w: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Visual Focus Indicator is not clearly visible on few interactive elements</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lastRenderedPageBreak/>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In one instance context change occurs on focus</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w:t>
            </w:r>
            <w:r w:rsidRPr="00780DAA">
              <w:rPr>
                <w:rFonts w:cs="Segoe UI"/>
                <w:szCs w:val="20"/>
              </w:rPr>
              <w:lastRenderedPageBreak/>
              <w:t>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Few instances where fields are not distinguishable after input field validation</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label information is not programmatically aligned to be identified by screen readers</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 With Exceptions</w:t>
            </w:r>
          </w:p>
        </w:tc>
        <w:tc>
          <w:tcPr>
            <w:tcW w:w="3870" w:type="dxa"/>
          </w:tcPr>
          <w:p w14:paraId="0610732D" w14:textId="00522C7B" w:rsidR="00F46FD2" w:rsidRPr="000E30E5" w:rsidRDefault="00F46FD2" w:rsidP="00F46FD2">
            <w:pPr>
              <w:rPr>
                <w:rFonts w:cs="Segoe UI"/>
                <w:b/>
              </w:rPr>
            </w:pPr>
            <w:r>
              <w:t>Error messages are generic and doesn't convey unique suggestions</w:t>
            </w: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 xml:space="preserve">3. Confirmed: A mechanism is available for reviewing, confirming, </w:t>
            </w:r>
            <w:r w:rsidRPr="00780DAA">
              <w:rPr>
                <w:rFonts w:cs="Segoe UI"/>
                <w:szCs w:val="20"/>
              </w:rPr>
              <w:lastRenderedPageBreak/>
              <w:t>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Some UI elements may not have correct name, role and state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Some status messages may not be programmatically determined</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5E01"/>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0168"/>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FCDE81-57D1-4084-B5AC-ACA59B572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3289</Words>
  <Characters>18751</Characters>
  <Application>Microsoft Office Word</Application>
  <DocSecurity>8</DocSecurity>
  <Lines>156</Lines>
  <Paragraphs>43</Paragraphs>
  <ScaleCrop>false</ScaleCrop>
  <Company/>
  <LinksUpToDate>false</LinksUpToDate>
  <CharactersWithSpaces>21997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2021-02-04T19:00:00Z</dcterms:created>
  <dcterms:modified xsi:type="dcterms:W3CDTF">2021-02-04T19:00:00Z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