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51CECE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Bastion</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18,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Bastion is a service you deploy that lets you connect to a virtual machine using your browser and the Azure portal. The Azure Bastion service is a fully platform-managed PaaS service that you provision inside your virtual network. It provides secure and seamless RDP/SSH connectivity to your virtual machines directly from the Azure portal over TLS. When you connect via Azure Bastion, your virtual machines do not need a public IP address, agent, or special client software.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D0B02"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D0B02"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D0B02"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D0B02"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D0B02"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D0B02"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D0B02"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D0B02"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D0B02"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D0B02"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D0B02"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D0B02"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D0B02"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D0B02"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D0B02"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D0B02"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D0B02"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D0B02"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D0B02"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D0B02"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D0B02"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D0B02"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D0B02"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D0B02"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D0B02"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D0B02"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D0B02"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D0B02"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D0B02"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D0B02"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D0B02"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D0B02"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Multiple values are not descriptively defined, including "Name" property for the "Host" link, "Password" field present on "Connect Bastion" page is not defined as mandatory, and ARIA attribute such as "aria-labelledby" which is not allowed for element's role is defined for the table column headers present under "Locks" screen. Some elements do not have accessible names, including ARIA input fields and iframe. Nested interactive controls are not announced by screen readers.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D0B02"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D0B02"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D0B02"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D0B02"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D0B02"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D0B02"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D0B02"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D0B02"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After resizing the viewport to 320x256px, controls are overlapped and truncated, horizontal scrolling is appearing on "Overview" screen, and some content and controls on clipboard popup are not appearing.</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D0B02"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D0B02"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D0B02"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D0B02"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D0B02"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D0B02"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D0B02"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D0B02"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D0B02"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D0B02"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D0B02"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D0B02"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D0B02"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D0B02"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D0B02"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D0B02"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D0B02"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D0B02"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D0B02"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D0B02"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D0B02"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D0B02"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D0B02"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D0B02"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D0B02"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D0B02"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D0B02"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D0B02"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D0B02"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D0B02"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D0B02"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D0B02"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D0B02"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D0B02"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D0B02"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D0B02"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D0B02"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D0B02"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D0B02"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D0B02"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0B02"/>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2455</Words>
  <Characters>13998</Characters>
  <Application>Microsoft Office Word</Application>
  <DocSecurity>8</DocSecurity>
  <Lines>116</Lines>
  <Paragraphs>32</Paragraphs>
  <ScaleCrop>false</ScaleCrop>
  <Company/>
  <LinksUpToDate>false</LinksUpToDate>
  <CharactersWithSpaces>16421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2023-09-19T22:01:00Z</dcterms:created>
  <dcterms:modified xsi:type="dcterms:W3CDTF">2023-09-19T22:01:00Z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