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1C3B5C9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Intune Company Portal</w:t>
      </w:r>
      <w:r w:rsidRPr="0036636B">
        <w:rPr>
          <w:rFonts w:eastAsia="Segoe UI" w:cs="Segoe UI"/>
        </w:rPr>
        <w:t xml:space="preserve"> / </w:t>
      </w:r>
      <w:r>
        <w:rPr>
          <w:rFonts w:eastAsia="Segoe UI" w:cs="Segoe UI"/>
        </w:rPr>
        <w:t>5.2205.0.1282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Intune helps organizations manage access to corporate apps, data, and resources.  Company Portal is the app that lets you, as an employee of your company, securely access those resources.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4C18"/>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4CCD"/>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328"/>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2519</Words>
  <Characters>14363</Characters>
  <Application>Microsoft Office Word</Application>
  <DocSecurity>8</DocSecurity>
  <Lines>119</Lines>
  <Paragraphs>33</Paragraphs>
  <ScaleCrop>false</ScaleCrop>
  <Company/>
  <LinksUpToDate>false</LinksUpToDate>
  <CharactersWithSpaces>16849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2025-04-22T18:18:00Z</dcterms:created>
  <dcterms:modified xsi:type="dcterms:W3CDTF">2025-04-22T18:18:00Z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