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Commercial Stores - Business Customer Portal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Business Customer Portal is a web application for the purchasing account admins and account managers of customer organization to view their available licenses, software assurances and benefits, downloads and keys and manage users.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Lists are not structured correctly.
- NVDA is not narrating the sorting functionality information when focus lands on 'Start Effective Date' column header present in the table.
- Elements with an ARIA role that requires a child role doesn't contain them.
- Grouping label is not provided for the related checkboxes present in the page.
- NVDA is not announcing search result and cleared result information after invoking on the search and clear buttons
- Incorrect aria-label is defined for the Calendar buttons present in the filters dialog
- Visually appearing table is not defined under the table structure.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Controls present inside the calendar are not accessible using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‘Skip to Main content’ link is not provided in the page.</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is not retaining back on the 'Actions' combo box after closing the 'Transaction History' dialog using Esc key.
- Entire Filter dialog is getting collapsed when using 'esc' key to close the Calendar dialog.</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NVDA is not announcing the name of the dialog that appears after invoking on 'view history' list item present in Actions combobox
- NVDA is announcing incorrect role and not announcing state/change in state information for Expand/Collapse all button present in the page.
- NVDA is announcing incorrect role as button for 'Business center' link.</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In reflow mode contents present in the 'Transaction history' dialog are not visible and contents in calendar dialog, filters dialog are getting truncated.</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Keyboard focus indicator is not clearly visible on the table column headers, and cells present in the table</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