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2DD5FF32">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Copilot for Security</w:t>
      </w:r>
      <w:r w:rsidRPr="0036636B">
        <w:rPr>
          <w:rFonts w:eastAsia="Segoe UI" w:cs="Segoe UI"/>
        </w:rPr>
        <w:t xml:space="preserve"> / </w:t>
      </w:r>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May 20,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Microsoft Security Copilot (Security Copilot) is a generative AI-powered security solution that helps increase the efficiency and capabilities of defenders to improve security outcomes at machine speed and scale, while remaining compliant to responsible AI principles.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lastRenderedPageBreak/>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 Screen Reader does not announce the info seen under each form field in 'Create a Security capacity' dialog.</w:t>
            </w:r>
            <w:r>
              <w:rPr>
                <w:rFonts w:cs="Segoe UI"/>
              </w:rPr>
              <w:br/>
              <w:t>- Ensure every form element has a label for 'If this location has too much traffic ...' checkbox.</w:t>
            </w:r>
            <w:r>
              <w:rPr>
                <w:rFonts w:cs="Segoe UI"/>
              </w:rPr>
              <w:br/>
              <w:t>- Visually-appearing dialog heading is not defined as a heading.</w:t>
            </w:r>
            <w:r>
              <w:rPr>
                <w:rFonts w:cs="Segoe UI"/>
              </w:rPr>
              <w:br/>
              <w:t>- Threat intelligence briefing Agent visually appears as heading is not defined.</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r>
              <w:rPr>
                <w:rFonts w:cs="Segoe UI"/>
              </w:rPr>
              <w:t>- Focus loss is observed when workspace is duplicated.</w:t>
            </w:r>
            <w:r>
              <w:rPr>
                <w:rFonts w:cs="Segoe UI"/>
              </w:rPr>
              <w:br/>
            </w:r>
            <w:r>
              <w:rPr>
                <w:rFonts w:cs="Segoe UI"/>
              </w:rPr>
              <w:lastRenderedPageBreak/>
              <w:t>- Focus is lost when 'Custom date range' dialog is dismissed.</w:t>
            </w: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12C52CBE" w:rsidR="00DA7252" w:rsidRPr="0036636B" w:rsidRDefault="00DA7252" w:rsidP="00DA7252">
            <w:pPr>
              <w:spacing w:after="0" w:line="240" w:lineRule="auto"/>
              <w:rPr>
                <w:rFonts w:eastAsia="Times New Roman" w:cs="Segoe UI"/>
              </w:rPr>
            </w:pPr>
            <w:r>
              <w:rPr>
                <w:rFonts w:cs="Segoe UI"/>
              </w:rPr>
              <w:t>'</w:t>
            </w:r>
            <w:r w:rsidR="00C90BEC">
              <w:rPr>
                <w:rFonts w:cs="Segoe UI"/>
              </w:rPr>
              <w:t>Workspace</w:t>
            </w:r>
            <w:r>
              <w:rPr>
                <w:rFonts w:cs="Segoe UI"/>
              </w:rPr>
              <w:t xml:space="preserve"> name' and 'Data Storage Location' fields are not visually marked up as required.</w:t>
            </w: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r>
              <w:rPr>
                <w:rFonts w:cs="Segoe UI"/>
              </w:rPr>
              <w:t>- Incorrect name defined for 'I acknowledge ...' checkbox.</w:t>
            </w:r>
            <w:r>
              <w:rPr>
                <w:rFonts w:cs="Segoe UI"/>
              </w:rPr>
              <w:br/>
              <w:t>- Screen reader announces extra information after updating values of 'Spin' button.</w:t>
            </w:r>
            <w:r>
              <w:rPr>
                <w:rFonts w:cs="Segoe UI"/>
              </w:rPr>
              <w:br/>
              <w:t>- Screen reader does not announce the card information when focus lands on the card.</w:t>
            </w:r>
            <w:r>
              <w:rPr>
                <w:rFonts w:cs="Segoe UI"/>
              </w:rPr>
              <w:br/>
              <w:t>- Screen reader announces unnecessary information when focus is on the Threat Intelligence Briefing agent inside Activity.</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r>
              <w:rPr>
                <w:rFonts w:cs="Segoe UI"/>
              </w:rPr>
              <w:t>In high contrast theme, 'Top to Get, 'Time Span', Firewall name is not visible.</w:t>
            </w: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r>
              <w:rPr>
                <w:rFonts w:cs="Segoe UI"/>
              </w:rPr>
              <w:t>At 200% zoom:</w:t>
            </w:r>
            <w:r>
              <w:rPr>
                <w:rFonts w:cs="Segoe UI"/>
              </w:rPr>
              <w:br/>
              <w:t>- Controls inside more action buttons are not actionable using mouse/keyboard.</w:t>
            </w:r>
            <w:r>
              <w:rPr>
                <w:rFonts w:cs="Segoe UI"/>
              </w:rPr>
              <w:br/>
              <w:t xml:space="preserve">- Zoom out, zoom in and Toggle </w:t>
            </w:r>
            <w:proofErr w:type="spellStart"/>
            <w:r>
              <w:rPr>
                <w:rFonts w:cs="Segoe UI"/>
              </w:rPr>
              <w:t>minimap</w:t>
            </w:r>
            <w:proofErr w:type="spellEnd"/>
            <w:r>
              <w:rPr>
                <w:rFonts w:cs="Segoe UI"/>
              </w:rPr>
              <w:t xml:space="preserve"> button are overlapping.</w:t>
            </w: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r>
              <w:rPr>
                <w:rFonts w:cs="Segoe UI"/>
              </w:rPr>
              <w:t>At 400% zoom:</w:t>
            </w:r>
            <w:r>
              <w:rPr>
                <w:rFonts w:cs="Segoe UI"/>
              </w:rPr>
              <w:br/>
              <w:t>- Horizontal scrollbar appears and Save, Duplicate, and Cancel buttons are overlapping.</w:t>
            </w:r>
            <w:r>
              <w:rPr>
                <w:rFonts w:cs="Segoe UI"/>
              </w:rPr>
              <w:br/>
              <w:t>- Controls inside more action buttons are not actionable using mouse/keyboard.</w:t>
            </w:r>
            <w:r>
              <w:rPr>
                <w:rFonts w:cs="Segoe UI"/>
              </w:rPr>
              <w:br/>
              <w:t>- Dialog content is getting truncated.</w:t>
            </w:r>
            <w:r>
              <w:rPr>
                <w:rFonts w:cs="Segoe UI"/>
              </w:rPr>
              <w:br/>
              <w:t>- 'Cancel' and 'Next' buttons overlapping the 'Set up agent' dialog content.</w:t>
            </w: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roofErr w:type="gramStart"/>
            <w:r>
              <w:rPr>
                <w:rFonts w:cs="Segoe UI"/>
              </w:rPr>
              <w:t>Inbuilt</w:t>
            </w:r>
            <w:proofErr w:type="gramEnd"/>
            <w:r>
              <w:rPr>
                <w:rFonts w:cs="Segoe UI"/>
              </w:rPr>
              <w:t xml:space="preserve"> high contrast theme contrast ratio for toggle </w:t>
            </w:r>
            <w:proofErr w:type="spellStart"/>
            <w:r>
              <w:rPr>
                <w:rFonts w:cs="Segoe UI"/>
              </w:rPr>
              <w:t>minimap</w:t>
            </w:r>
            <w:proofErr w:type="spellEnd"/>
            <w:r>
              <w:rPr>
                <w:rFonts w:cs="Segoe UI"/>
              </w:rPr>
              <w:t xml:space="preserve"> button is 1.461:1.</w:t>
            </w: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r>
              <w:rPr>
                <w:rFonts w:cs="Segoe UI"/>
              </w:rPr>
              <w:t>- Screen reader does not announce character limit when it's exceeded (140/140).</w:t>
            </w:r>
            <w:r>
              <w:rPr>
                <w:rFonts w:cs="Segoe UI"/>
              </w:rPr>
              <w:br/>
              <w:t>- When activating the 'On the trigger' button, the screen reader does not announce a status message.</w:t>
            </w: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306E71FF"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553F41" w:rsidRPr="00413599">
          <w:rPr>
            <w:rStyle w:val="Hyperlink"/>
            <w:rFonts w:cs="Segoe UI"/>
            <w:sz w:val="20"/>
            <w:szCs w:val="20"/>
          </w:rPr>
          <w:t>VPAT® Rev 2.5 WCAG (November 2023)</w:t>
        </w:r>
      </w:hyperlink>
      <w:r w:rsidR="00553F41" w:rsidRPr="00413599">
        <w:rPr>
          <w:rFonts w:cs="Segoe UI"/>
          <w:sz w:val="20"/>
          <w:szCs w:val="20"/>
        </w:rPr>
        <w:t>” template. “Voluntary Product Accessibility Template” and “VPAT” are registered service marks of the Information Technology Industry Council (ITI).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F8D199" w14:textId="77777777" w:rsidR="0057767E" w:rsidRDefault="0057767E" w:rsidP="000166E6">
      <w:pPr>
        <w:spacing w:after="0" w:line="240" w:lineRule="auto"/>
      </w:pPr>
      <w:r>
        <w:separator/>
      </w:r>
    </w:p>
  </w:endnote>
  <w:endnote w:type="continuationSeparator" w:id="0">
    <w:p w14:paraId="47620036" w14:textId="77777777" w:rsidR="0057767E" w:rsidRDefault="0057767E" w:rsidP="000166E6">
      <w:pPr>
        <w:spacing w:after="0" w:line="240" w:lineRule="auto"/>
      </w:pPr>
      <w:r>
        <w:continuationSeparator/>
      </w:r>
    </w:p>
  </w:endnote>
  <w:endnote w:type="continuationNotice" w:id="1">
    <w:p w14:paraId="678A0504" w14:textId="77777777" w:rsidR="00CB01CE" w:rsidRDefault="00CB01C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808466" w14:textId="77777777" w:rsidR="0057767E" w:rsidRDefault="0057767E" w:rsidP="000166E6">
      <w:pPr>
        <w:spacing w:after="0" w:line="240" w:lineRule="auto"/>
      </w:pPr>
      <w:r>
        <w:separator/>
      </w:r>
    </w:p>
  </w:footnote>
  <w:footnote w:type="continuationSeparator" w:id="0">
    <w:p w14:paraId="57B79F5E" w14:textId="77777777" w:rsidR="0057767E" w:rsidRDefault="0057767E" w:rsidP="000166E6">
      <w:pPr>
        <w:spacing w:after="0" w:line="240" w:lineRule="auto"/>
      </w:pPr>
      <w:r>
        <w:continuationSeparator/>
      </w:r>
    </w:p>
  </w:footnote>
  <w:footnote w:type="continuationNotice" w:id="1">
    <w:p w14:paraId="1402D169" w14:textId="77777777" w:rsidR="00CB01CE" w:rsidRDefault="00CB01C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24CA"/>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6D36"/>
    <w:rsid w:val="00C77536"/>
    <w:rsid w:val="00C800DF"/>
    <w:rsid w:val="00C80E86"/>
    <w:rsid w:val="00C829DB"/>
    <w:rsid w:val="00C84831"/>
    <w:rsid w:val="00C84A8A"/>
    <w:rsid w:val="00C85113"/>
    <w:rsid w:val="00C85B07"/>
    <w:rsid w:val="00C85CF5"/>
    <w:rsid w:val="00C86F83"/>
    <w:rsid w:val="00C87876"/>
    <w:rsid w:val="00C90BEC"/>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164C4"/>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15FAE64-138A-429B-9A16-8519710CA6CA}">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7</Pages>
  <Words>2789</Words>
  <Characters>15902</Characters>
  <Application>Microsoft Office Word</Application>
  <DocSecurity>8</DocSecurity>
  <Lines>132</Lines>
  <Paragraphs>37</Paragraphs>
  <ScaleCrop>false</ScaleCrop>
  <Company/>
  <LinksUpToDate>false</LinksUpToDate>
  <CharactersWithSpaces>18654</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2025-05-22T19:08:00Z</dcterms:created>
  <dcterms:modified xsi:type="dcterms:W3CDTF">2025-05-22T19:08:00Z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