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Database Migration Service (v2)</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 service to provide database migration from different sources into Azure cloud offerings.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Screen reader provides information and structure for most content, though some filter controls under the Migration tab may not fully announce all details when focused.</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Error messages related to specific selections may not be automatically announced by screen readers, requiring users to manually navigate to the message.</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