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Azure Spring Apps</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1.0.015410002-alpha-87d37329</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Azure</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August 11,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Azure Spring Apps will help Spring developers easily deploy and run their Spring-based microservices on Azure with built in service discovery, distributed config, distributed tracing etc.. Meanwhile, canonical operation capability will also be provided so that developers only need to focus on their applications.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Keyboard users can focus the control but cannot activate or use it.  This will impact users to interact and operate some of the functionality.</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