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Real time Hub</w:t>
      </w:r>
      <w:r w:rsidRPr="0036636B">
        <w:rPr>
          <w:rFonts w:eastAsia="Segoe UI" w:cs="Segoe UI"/>
        </w:rPr>
        <w:t xml:space="preserve"> / </w:t>
      </w:r>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26, 2025</w:t>
      </w:r>
    </w:p>
    <w:p w14:paraId="6ABAF267" w14:textId="7D1959FB"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sidR="0003514F" w:rsidRPr="0003514F">
        <w:rPr>
          <w:rFonts w:eastAsia="Times New Roman" w:cs="Segoe UI"/>
        </w:rPr>
        <w:t>Real-Time hub is a tenant-wide, unified platform within Microsoft Fabric for ingesting, managing, and consuming "data-in-motion" or streaming data. </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r>
              <w:rPr>
                <w:rFonts w:cs="Segoe UI"/>
              </w:rPr>
              <w:t>Decorative image receives unnecessary focus</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r>
              <w:rPr>
                <w:rFonts w:cs="Segoe UI"/>
              </w:rPr>
              <w:t>Visually presented information such as headings, labels, table structures, and control descriptions are not programmatically defined or associated, causing accessibility issues.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r>
              <w:rPr>
                <w:rFonts w:cs="Segoe UI"/>
              </w:rPr>
              <w:t>Several controls, tiles, and interactive elements are not accessible through keyboard navigation.</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r>
              <w:rPr>
                <w:rFonts w:cs="Segoe UI"/>
              </w:rPr>
              <w:t>Aria-label and visual label are different for Item combo box.</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r>
              <w:rPr>
                <w:rFonts w:cs="Segoe UI"/>
              </w:rPr>
              <w:t>Controls, buttons, and form elements are missing proper labels, roles, states, or ARIA attributes, affecting programmatic access.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r>
              <w:rPr>
                <w:rFonts w:cs="Segoe UI"/>
              </w:rPr>
              <w:t>At 200% page zoom, controls are truncated, overlapped, or not fully visible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r>
              <w:rPr>
                <w:rFonts w:cs="Segoe UI"/>
              </w:rPr>
              <w:t>Content and controls are truncated, overlapped, or not fully visible when the viewport is set to 320×256 pixels.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r>
              <w:rPr>
                <w:rFonts w:cs="Segoe UI"/>
              </w:rPr>
              <w:t>Keyboard focus indicator is not visible on the table column headers</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r>
              <w:rPr>
                <w:rFonts w:cs="Segoe UI"/>
              </w:rPr>
              <w:t>No single pointer alternative is provided for dragging movements for resizing the column headers in table.</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r>
              <w:rPr>
                <w:rFonts w:cs="Segoe UI"/>
              </w:rPr>
              <w:t>Screen reader does not provide feedback when invalid input is entered in search fields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14F"/>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0CD"/>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492C"/>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F96934-2F5D-42CE-9B02-E6BDC79FB71E}">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2665</Words>
  <Characters>15197</Characters>
  <Application>Microsoft Office Word</Application>
  <DocSecurity>8</DocSecurity>
  <Lines>126</Lines>
  <Paragraphs>35</Paragraphs>
  <ScaleCrop>false</ScaleCrop>
  <Company/>
  <LinksUpToDate>false</LinksUpToDate>
  <CharactersWithSpaces>17827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2025-09-29T19:51:00Z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