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MSRD-Collect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MSRD-Collect is a PowerShell script to simplify data collection for troubleshooting Azure Virtual Desktop, Cloud PC or Remote Desktop Services related issues Note: This tool is listed in the CE&amp;S diagnostics toolbox Documentation: https://dev.azure.com/Supportability/WindowsVirtualDesktop/_wiki/wikis/WindowsVirtualDesktop/665066/MSRD-Collect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1. Landmarks are not provided in page.
2. Heading level H1 is not provided in page.
3. Screen readers are not announcing the change information upon activating some controls.
4. Screen readers are not announcing the expand/collapse information of link.</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Unable to access button using with keyboard in Html report screen.
Keyboard focus is not going on legends control in the HTML report page.
In pop up unable to access "buttons"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1. Keyboard focus order is incorrect in screen.
2. Keyboard focus is landing twice on controls.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Screen readers are not narrating visually appearing label name for the controls.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HTML document has a no lang attribute.</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1. Incorrect Role is provided to the button.
2. Name and role property is not defined for controls.
3. Screen readers are not narrating table name, while navigating using table short cut key (T).</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Color contrast ratio for the button text is less than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After applying resize at 200%, checkboxes are truncating.</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After applying Reflow, controls present are getting truncated and not visible.</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Color contrast ratio of icon is less than 3:1.</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