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Container Insights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monitoring and diagnostic solution for Azure kubernetes services for containers (AKS, AKS-Engine... etc.).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users may not hear grouping labels when focusing on list items within the 'Grafana instances' combo box.</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