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CD32C3">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8/29/2018</w:t>
      </w:r>
    </w:p>
    <w:p w14:paraId="7D7078A8" w14:textId="57B4AEBD" w:rsidR="00E326AF" w:rsidRDefault="006B7749" w:rsidP="00CD32C3">
      <w:pPr>
        <w:spacing w:after="160"/>
        <w:contextualSpacing w:val="0"/>
        <w:rPr>
          <w:rFonts w:cs="Segoe UI"/>
        </w:rPr>
      </w:pPr>
      <w:r w:rsidRPr="00780DAA">
        <w:rPr>
          <w:rFonts w:cs="Segoe UI"/>
        </w:rPr>
        <w:t>Name of Product:</w:t>
      </w:r>
      <w:r w:rsidR="006D3090">
        <w:rPr>
          <w:rFonts w:cs="Segoe UI"/>
        </w:rPr>
        <w:t xml:space="preserve"> </w:t>
      </w:r>
      <w:r>
        <w:rPr>
          <w:rFonts w:cs="Segoe UI"/>
        </w:rPr>
        <w:t>Azure Marketplace SellerInsights</w:t>
      </w:r>
      <w:r w:rsidR="00C14778" w:rsidRPr="00780DAA">
        <w:rPr>
          <w:rFonts w:cs="Segoe UI"/>
        </w:rPr>
        <w:t xml:space="preserve"> </w:t>
      </w:r>
    </w:p>
    <w:p w14:paraId="1DA3ABBF" w14:textId="3F2C2EE3" w:rsidR="008441D3" w:rsidRDefault="0025099B" w:rsidP="00CD32C3">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Marketplace SellerInsights website provides access to publisher</w:t>
      </w:r>
      <w:r w:rsidR="00CD32C3">
        <w:rPr>
          <w:rFonts w:cs="Segoe UI"/>
        </w:rPr>
        <w:t>s</w:t>
      </w:r>
      <w:r>
        <w:rPr>
          <w:rFonts w:cs="Segoe UI"/>
        </w:rPr>
        <w:t xml:space="preserve"> to see their payouts by Microsoft, customer's Order &amp; Usage, </w:t>
      </w:r>
      <w:r w:rsidR="00CD32C3">
        <w:rPr>
          <w:rFonts w:cs="Segoe UI"/>
        </w:rPr>
        <w:t xml:space="preserve">and </w:t>
      </w:r>
      <w:bookmarkStart w:id="0" w:name="_GoBack"/>
      <w:bookmarkEnd w:id="0"/>
      <w:r>
        <w:rPr>
          <w:rFonts w:cs="Segoe UI"/>
        </w:rPr>
        <w:t>their customers.</w:t>
      </w:r>
    </w:p>
    <w:p w14:paraId="18CA3011" w14:textId="57D3A237" w:rsidR="00E326AF" w:rsidRDefault="00E326AF" w:rsidP="00CD32C3">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Azure</w:t>
      </w:r>
    </w:p>
    <w:p w14:paraId="50ECCF20" w14:textId="2790599B" w:rsidR="00E326AF" w:rsidRDefault="00E326AF" w:rsidP="00CD32C3">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1.0.0.0</w:t>
      </w:r>
    </w:p>
    <w:p w14:paraId="7E3C6858" w14:textId="77777777" w:rsidR="00CD32C3" w:rsidRPr="00BB2402" w:rsidRDefault="00CD32C3" w:rsidP="00CD32C3">
      <w:pPr>
        <w:spacing w:after="160"/>
        <w:contextualSpacing w:val="0"/>
        <w:rPr>
          <w:rFonts w:eastAsia="Segoe UI"/>
        </w:rPr>
      </w:pPr>
      <w:r w:rsidRPr="00BB2402">
        <w:rPr>
          <w:rFonts w:eastAsia="Segoe UI"/>
        </w:rPr>
        <w:t xml:space="preserve">Website: </w:t>
      </w:r>
      <w:hyperlink r:id="rId10" w:history="1">
        <w:r>
          <w:rPr>
            <w:rStyle w:val="Hyperlink"/>
            <w:rFonts w:eastAsia="Segoe UI"/>
          </w:rPr>
          <w:t xml:space="preserve">Azure Marketplace </w:t>
        </w:r>
        <w:proofErr w:type="spellStart"/>
        <w:r>
          <w:rPr>
            <w:rStyle w:val="Hyperlink"/>
            <w:rFonts w:eastAsia="Segoe UI"/>
          </w:rPr>
          <w:t>SellerInsights</w:t>
        </w:r>
        <w:proofErr w:type="spellEnd"/>
      </w:hyperlink>
    </w:p>
    <w:p w14:paraId="21772991" w14:textId="77777777" w:rsidR="00CD32C3" w:rsidRPr="00BB2402" w:rsidRDefault="00CD32C3" w:rsidP="00CD32C3">
      <w:pPr>
        <w:spacing w:after="160"/>
        <w:contextualSpacing w:val="0"/>
      </w:pPr>
      <w:r w:rsidRPr="00BB2402">
        <w:rPr>
          <w:rFonts w:eastAsia="Segoe UI"/>
        </w:rPr>
        <w:t xml:space="preserve">Accessibility Website: </w:t>
      </w:r>
      <w:hyperlink r:id="rId11" w:history="1">
        <w:r w:rsidRPr="00BB2402">
          <w:rPr>
            <w:rStyle w:val="Hyperlink"/>
            <w:rFonts w:eastAsia="Segoe UI"/>
          </w:rPr>
          <w:t>Microsoft Accessibility</w:t>
        </w:r>
      </w:hyperlink>
    </w:p>
    <w:p w14:paraId="73825D0A" w14:textId="77777777" w:rsidR="00CD32C3" w:rsidRPr="00BB2402" w:rsidRDefault="00CD32C3" w:rsidP="00CD32C3">
      <w:pPr>
        <w:spacing w:after="160"/>
        <w:contextualSpacing w:val="0"/>
      </w:pPr>
      <w:r w:rsidRPr="00BB2402">
        <w:rPr>
          <w:rFonts w:eastAsia="Segoe UI"/>
        </w:rPr>
        <w:t xml:space="preserve">Contact for more information: </w:t>
      </w:r>
      <w:hyperlink r:id="rId12" w:history="1">
        <w:r w:rsidRPr="00BB2402">
          <w:rPr>
            <w:rStyle w:val="Hyperlink"/>
            <w:rFonts w:eastAsia="Segoe UI"/>
          </w:rPr>
          <w:t>Enterprise Disability Answer Desk</w:t>
        </w:r>
      </w:hyperlink>
    </w:p>
    <w:p w14:paraId="6B383FC4" w14:textId="77777777" w:rsidR="00CD32C3" w:rsidRPr="00BB2402" w:rsidRDefault="00CD32C3" w:rsidP="00CD32C3">
      <w:pPr>
        <w:spacing w:after="160"/>
        <w:contextualSpacing w:val="0"/>
      </w:pPr>
      <w:r w:rsidRPr="00BB2402">
        <w:t xml:space="preserve">For assistance with this report or finding one for another product, please </w:t>
      </w:r>
      <w:hyperlink r:id="rId13" w:history="1">
        <w:r w:rsidRPr="00BB2402">
          <w:rPr>
            <w:rStyle w:val="Hyperlink"/>
          </w:rPr>
          <w:t>email us</w:t>
        </w:r>
      </w:hyperlink>
      <w:r w:rsidRPr="00BB2402">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762B0E"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762B0E"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762B0E"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762B0E"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762B0E"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w:t>
            </w:r>
            <w:r w:rsidRPr="00780DAA">
              <w:rPr>
                <w:rFonts w:cs="Segoe UI"/>
                <w:szCs w:val="20"/>
              </w:rPr>
              <w:lastRenderedPageBreak/>
              <w:t>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62B0E"/>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2C3"/>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reports.azure.com"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1BEBF1-AAC4-44F1-8252-7D47C6103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2353</Words>
  <Characters>13416</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2018-09-05T00:43:00Z</dcterms:created>
  <dcterms:modified xsi:type="dcterms:W3CDTF">2018-09-05T00:43:00Z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