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Portal Intelligent Experiences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Copilot is an AI-powered assistant embedded across Azure that helps customers design, operate, optimize, and troubleshoot cloud resources using natural language and contextual insights from their Azure environment.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Images within the 'Copilot' side pane include descriptive alternative text to support understanding by assistive technologies.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structure, and relationships conveyed visually may not be fully available to assistive technologies through programmatic means or text.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generally follows a logical order aligned with the interface layout.</w:t>
            </w:r>
            <w:r>
              <w:rPr>
                <w:rFonts w:cs="Segoe UI"/>
              </w:rPr>
              <w:br/>
            </w:r>
            <w:r>
              <w:rPr>
                <w:rFonts w:cs="Segoe UI"/>
              </w:rPr>
              <w:t>- In some dialogs and popups, focus returns to expected elements after closing.</w:t>
            </w:r>
            <w:r>
              <w:rPr>
                <w:rFonts w:cs="Segoe UI"/>
              </w:rPr>
              <w:br/>
            </w:r>
            <w:r>
              <w:rPr>
                <w:rFonts w:cs="Segoe UI"/>
              </w:rPr>
              <w:t>- Focus moves appropriately to interactive controls when panels are opened.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The visible text labels and the names used by assistive technologies for some tree items under the 'Categories' tab may differ, which can affect clarity for users relying on these technologies.</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buttons and icons may not have accessible names for assistive technologies.</w:t>
            </w:r>
            <w:r>
              <w:rPr>
                <w:rFonts w:cs="Segoe UI"/>
              </w:rPr>
              <w:br/>
            </w:r>
            <w:r>
              <w:rPr>
                <w:rFonts w:cs="Segoe UI"/>
              </w:rPr>
              <w:t>- Links are provided but may lack clear descriptive text in certain areas.</w:t>
            </w:r>
            <w:r>
              <w:rPr>
                <w:rFonts w:cs="Segoe UI"/>
              </w:rPr>
              <w:br/>
            </w:r>
            <w:r>
              <w:rPr>
                <w:rFonts w:cs="Segoe UI"/>
              </w:rPr>
              <w:t>- Screen reader announces tab roles and selection states in most controls, with some exceptions.</w:t>
            </w:r>
            <w:r>
              <w:rPr>
                <w:rFonts w:cs="Segoe UI"/>
              </w:rPr>
              <w:br/>
            </w:r>
            <w:r>
              <w:rPr>
                <w:rFonts w:cs="Segoe UI"/>
              </w:rPr>
              <w:t>- Expanded and collapsed states of certain controls are generally communicated, with minor inconsistencies in specific buttons.</w:t>
            </w:r>
            <w:r>
              <w:rPr>
                <w:rFonts w:cs="Segoe UI"/>
              </w:rPr>
              <w:br/>
            </w:r>
            <w:r>
              <w:rPr>
                <w:rFonts w:cs="Segoe UI"/>
              </w:rPr>
              <w:t>Paste to note</w:t>
            </w:r>
            <w:r>
              <w:rPr>
                <w:rFonts w:cs="Segoe UI"/>
              </w:rPr>
              <w:br/>
            </w:r>
            <w:r>
              <w:rPr>
                <w:rFonts w:cs="Segoe UI"/>
              </w:rPr>
              <w:t>Regenerate note</w:t>
            </w:r>
            <w:r>
              <w:rPr>
                <w:rFonts w:cs="Segoe UI"/>
              </w:rPr>
              <w:br/>
            </w:r>
            <w:r>
              <w:rPr>
                <w:rFonts w:cs="Segoe UI"/>
              </w:rPr>
              <w:t>Delete note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Status messages such as 'No Results for ...' after an invalid search entry may not be announced by screen readers in the Copilot side pane.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