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CPX-Marketplace-IbizaExt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Various Azure portal blades responsible for enabling customers to find and interact with Services and Offers.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 ARIA progressbar node does not have an accessible name.
- Alt value 'Null' or role = 'presentation' is not defined for graphics present in the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Visually appearing Private offer management table and the expandable child tables are not defined under the table structure.
- NVDA is not announcing the search result information which appears after providing any input in the search field.
- Incorrect aria label is defined for 1-month subscription checkbox present in filters dialog.
- NVDA is not announcing the 'deleted/removed' information after invoking the delete buttons present in the page.
- NVDA is announcing incorrect count information after giving input in the search edit field present in the filters dialog
- NVDA is announcing incorrect page information after selecting any list item from the 'page' combo box.
- NVDA is not announcing appeared information after invoking previous and next page buttons present in the page.
- NVDA is not announcing descriptive information for the buttons present in the page.
-  Elements with an ARIA role that requires a child role doesn't contain them.</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Tooltip contents present under the Virtual Machine are not accessible using keyboard.
- Info buttons present in the dialog are not accessible using keyboard keys.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is not moving to the error causing field after invoking the 'Next: Tags&gt;' button without filling the required fields.
- Keyboard focus is moving out of the dialog while navigating using tab key.
-  Keyboard focus is not moving to the first interactive control which appears after invoking 'Next Tags' button.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'G2 review link' present in the page are not descriptive to identify its purpose.​</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NVDA is not announcing the error message which appears in the 'Basics' tab after invoking on 'Next: Tags&gt;' button without filling required fields.</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announcing incorrect role as button for the links present in the page.
- Interactive controls are nested and cause focus problems for assistive technologies.
- Links does not have discernible text.
-  NVDA is announcing incorrect role as link for the buttons present in the table
- NVDA is not announcing the role when focus lands on the cards present in the page
-  NVDA is not announcing name and role of the change plan dialog which appears after invoking 'Change plan' button.
- NVDA is not announcing role for the checkboxes present inside the 'Pricing and Operating system' combo boxes.
- NVDA is not announcing name of the Toggle button present in the page.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In reflow mode, contents present in the page is getting truncated and overlapped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No status message is observed and NVDA is not announcing the status message after invoking on 'Apply' button in the dialog.</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