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Marketing Web Assistant</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August 20,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Marketing Web Assistant is a custom chat component built on top of Microsoft Copilot Studio.</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1469639C" w:rsidR="00AE2C1D" w:rsidRPr="0036636B" w:rsidRDefault="00413C8C" w:rsidP="00AE2C1D">
            <w:pPr>
              <w:spacing w:after="0" w:line="240" w:lineRule="auto"/>
              <w:rPr>
                <w:rFonts w:eastAsia="Times New Roman" w:cs="Segoe UI"/>
                <w:lang w:bidi="he-IL"/>
              </w:rPr>
            </w:pPr>
            <w:r>
              <w:rPr>
                <w:rFonts w:cs="Segoe UI"/>
                <w:lang w:bidi="he-IL"/>
              </w:rPr>
              <w:t>Screen Reader (Narrator) does not announce the first message if there are two messages appearing.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17C6C819" w:rsidR="002A60B4" w:rsidRPr="0036636B" w:rsidRDefault="00413C8C" w:rsidP="002A60B4">
            <w:pPr>
              <w:spacing w:after="0" w:line="240" w:lineRule="auto"/>
              <w:rPr>
                <w:rFonts w:eastAsia="Times New Roman" w:cs="Segoe UI"/>
                <w:lang w:bidi="he-IL"/>
              </w:rPr>
            </w:pPr>
            <w:r>
              <w:rPr>
                <w:rFonts w:cs="Segoe UI"/>
                <w:lang w:bidi="he-IL"/>
              </w:rPr>
              <w:t xml:space="preserve">After </w:t>
            </w:r>
            <w:proofErr w:type="gramStart"/>
            <w:r>
              <w:rPr>
                <w:rFonts w:cs="Segoe UI"/>
                <w:lang w:bidi="he-IL"/>
              </w:rPr>
              <w:t>reflow</w:t>
            </w:r>
            <w:proofErr w:type="gramEnd"/>
            <w:r>
              <w:rPr>
                <w:rFonts w:cs="Segoe UI"/>
                <w:lang w:bidi="he-IL"/>
              </w:rPr>
              <w:t>, the data in the "AI powered assistant" window is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209C513" w14:textId="04A4887D" w:rsidR="002A60B4" w:rsidRPr="0036636B" w:rsidRDefault="00413C8C" w:rsidP="002A60B4">
            <w:pPr>
              <w:spacing w:after="0" w:line="240" w:lineRule="auto"/>
              <w:rPr>
                <w:rFonts w:eastAsia="Times New Roman" w:cs="Segoe UI"/>
                <w:lang w:bidi="he-IL"/>
              </w:rPr>
            </w:pPr>
            <w:r>
              <w:rPr>
                <w:rFonts w:cs="Segoe UI"/>
                <w:lang w:bidi="he-IL"/>
              </w:rPr>
              <w:t xml:space="preserve">The "send message" button does not </w:t>
            </w:r>
            <w:proofErr w:type="gramStart"/>
            <w:r>
              <w:rPr>
                <w:rFonts w:cs="Segoe UI"/>
                <w:lang w:bidi="he-IL"/>
              </w:rPr>
              <w:t>have  sufficient</w:t>
            </w:r>
            <w:proofErr w:type="gramEnd"/>
            <w:r>
              <w:rPr>
                <w:rFonts w:cs="Segoe UI"/>
                <w:lang w:bidi="he-IL"/>
              </w:rPr>
              <w:t xml:space="preserve"> contrast.</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3C8C"/>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7CA"/>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97941"/>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001775-0513-41DD-A463-1284D394CAB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2547</Words>
  <Characters>14519</Characters>
  <Application>Microsoft Office Word</Application>
  <DocSecurity>8</DocSecurity>
  <Lines>120</Lines>
  <Paragraphs>34</Paragraphs>
  <ScaleCrop>false</ScaleCrop>
  <Company/>
  <LinksUpToDate>false</LinksUpToDate>
  <CharactersWithSpaces>17032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2025-08-20T15:32:00Z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