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8FD2795"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CE&amp;S SaRA and Diagnostics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20,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Microsoft Support and Recovery Assistant works by running tests to figure out what's wrong and offers the best solution for the identified problem. It can currently fix Office, Microsoft 365, or Outlook problems. If the Support and Recovery Assistant can't fix a problem for you, it will suggest next steps and help you get in touch with Microsoft support.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62447"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62447"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62447"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62447"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62447"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62447"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62447"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62447"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62447"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62447"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62447"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62447"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62447"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62447"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62447"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62447"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62447"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62447"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62447"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62447"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62447"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62447"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62447"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62447"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62447"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62447"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62447"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62447"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62447"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62447"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62447"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62447"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862447"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862447"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862447"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62447"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862447"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862447"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862447"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862447"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862447"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862447"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862447"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862447"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862447"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862447"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862447"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862447"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862447"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862447"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862447"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862447"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862447"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862447"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862447"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862447"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62447"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862447"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862447"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862447"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862447"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862447"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862447"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862447"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862447"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862447"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862447"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862447"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862447"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862447"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862447"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862447"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862447"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862447"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862447"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862447"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862447"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862447"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862447"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862447"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3013"/>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2447"/>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348AB2-B04B-4A8C-B5FD-2C8890D7389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2335</Words>
  <Characters>13312</Characters>
  <Application>Microsoft Office Word</Application>
  <DocSecurity>8</DocSecurity>
  <Lines>110</Lines>
  <Paragraphs>31</Paragraphs>
  <ScaleCrop>false</ScaleCrop>
  <Company/>
  <LinksUpToDate>false</LinksUpToDate>
  <CharactersWithSpaces>15616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2023-03-20T22:45:00Z</dcterms:created>
  <dcterms:modified xsi:type="dcterms:W3CDTF">2023-03-20T22:45:00Z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