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CoPilot on Telegram</w:t>
      </w:r>
      <w:r w:rsidRPr="0036636B">
        <w:rPr>
          <w:rFonts w:eastAsia="Segoe UI" w:cs="Segoe UI"/>
        </w:rPr>
        <w:t xml:space="preserve"> / </w:t>
      </w:r>
      <w:proofErr w:type="spellStart"/>
      <w:proofErr w:type="gramEnd"/>
      <w:proofErr w:type="spellEnd"/>
      <w:r>
        <w:rPr>
          <w:rFonts w:eastAsia="Segoe UI" w:cs="Segoe UI"/>
        </w:rPr>
        <w:t>N/A</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Win32, Android, iOS</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Copilot on Telegram is a GPT-powered AI assistant developed by Microsoft that integrates seamlessly into the Telegram messaging platform, enabling users to interact with Copilot’s generative capabilities through natural language chat. It supports productivity tasks, brainstorming, and information retrieval via text-based prompts, and includes Telegram-specific commands like /ideas, /share, and /restart for enhanced usability. Available across Android, iOS, Windows and Web.</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While navigating in the application, Screen reader announces nothing for controls, text, image, video and response section. Screen reader is not announcing the response after giving the query to copilot chat bot. 'Sparks' button controls are not defined under list. Screen reader is not announcing uploaded information upon uploading a video. Screen reader is not announcing 'Received message' information after sending a query. Screen reader does not announce image generation information upon generating any image using copilot. Screen reader announces unnecessary information when focus lands on the forwarded message query after forwarding a message to Copilot.</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r>
              <w:rPr>
                <w:rFonts w:cs="Segoe UI"/>
              </w:rPr>
              <w:t>While navigating using swipe gesture, Links in 'Received Message' section and Share edit &amp; delete controls on the image dialog are not accessible. Screen reader focus is not moving to links present in chat responses. On activating the menu button screen reader focus is not moving to the interactive elements of menu pop up and on using swipe gesture focus is navigating through the background elements. Screen reader focus is going to background controls after opening message menu upon navigating with swipe gesture. Screen reader focus is going to hidden content upon navigating with swipe gesture in the 'Video Creation' screen.</w:t>
            </w: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Underline/Chevron is not provided for links present in chat responses</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Response section is not accessible with keyboard.</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is announcing incorrect name as right arrow for share control and no role is defined for the share control. Name is not defined for 'Tick' control in the screenshot page. Role and State are not defined for the menu button. Role is not defined for the 'Send' and 'Discard' control present in the chat section.</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of the links with respect to its background color is less than the required ratio 4.5:1. Luminosity ratio of the 'Sparks' controls text with respect to its background color is less than the required ratio 4.5:1. Luminosity contrast ratio of "Forward message", "Time" and "Sparked msg" text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of the 'Share' &amp; 'Cancel' icon with respect to its background is less than the required ratio 3:1. Luminosity ratio of the 'Sparks' controls boundary with respect to its background color, is less than the required ratio 3:1. Luminosity contrast ratio for the audio track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On giving the "Think Deeper" command, Screen reader is not announcing the 'Thinking this takes about 30 seconds' message information. Screen reader does not announce the image upload information after uploading an image.</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